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0F5" w:rsidRDefault="006D0837">
      <w:pPr>
        <w:pStyle w:val="Date"/>
        <w:ind w:left="720" w:right="720"/>
      </w:pPr>
      <w:r>
        <w:rPr>
          <w:rFonts w:asciiTheme="minorHAnsi" w:hAnsiTheme="minorHAnsi"/>
          <w:noProof/>
        </w:rPr>
        <w:drawing>
          <wp:anchor distT="0" distB="0" distL="114300" distR="114300" simplePos="0" relativeHeight="251658752" behindDoc="0" locked="0" layoutInCell="1" allowOverlap="1">
            <wp:simplePos x="0" y="0"/>
            <wp:positionH relativeFrom="margin">
              <wp:align>left</wp:align>
            </wp:positionH>
            <wp:positionV relativeFrom="paragraph">
              <wp:posOffset>-807720</wp:posOffset>
            </wp:positionV>
            <wp:extent cx="1840470" cy="1228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250" cy="1255283"/>
                    </a:xfrm>
                    <a:prstGeom prst="rect">
                      <a:avLst/>
                    </a:prstGeom>
                    <a:noFill/>
                  </pic:spPr>
                </pic:pic>
              </a:graphicData>
            </a:graphic>
            <wp14:sizeRelH relativeFrom="margin">
              <wp14:pctWidth>0</wp14:pctWidth>
            </wp14:sizeRelH>
            <wp14:sizeRelV relativeFrom="margin">
              <wp14:pctHeight>0</wp14:pctHeight>
            </wp14:sizeRelV>
          </wp:anchor>
        </w:drawing>
      </w:r>
      <w:r w:rsidR="00190F7E">
        <w:rPr>
          <w:rFonts w:ascii="Arial" w:hAnsi="Arial" w:cs="Arial"/>
          <w:noProof/>
          <w:sz w:val="20"/>
        </w:rPr>
        <mc:AlternateContent>
          <mc:Choice Requires="wps">
            <w:drawing>
              <wp:anchor distT="0" distB="0" distL="114300" distR="114300" simplePos="0" relativeHeight="251656704" behindDoc="0" locked="0" layoutInCell="1" allowOverlap="1">
                <wp:simplePos x="0" y="0"/>
                <wp:positionH relativeFrom="column">
                  <wp:posOffset>-209550</wp:posOffset>
                </wp:positionH>
                <wp:positionV relativeFrom="paragraph">
                  <wp:posOffset>-702945</wp:posOffset>
                </wp:positionV>
                <wp:extent cx="7317740" cy="1285875"/>
                <wp:effectExtent l="0" t="0" r="0" b="952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774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0CE" w:rsidRPr="00D055DC" w:rsidRDefault="00FD00CE">
                            <w:pPr>
                              <w:spacing w:before="120"/>
                              <w:jc w:val="right"/>
                              <w:rPr>
                                <w:rFonts w:ascii="Goudy Old Style" w:hAnsi="Goudy Old Style"/>
                                <w:sz w:val="36"/>
                              </w:rPr>
                            </w:pPr>
                            <w:r w:rsidRPr="00D055DC">
                              <w:rPr>
                                <w:rFonts w:ascii="Goudy Old Style" w:hAnsi="Goudy Old Style"/>
                                <w:sz w:val="36"/>
                              </w:rPr>
                              <w:t>McKinley Middle Academic Magnet</w:t>
                            </w:r>
                          </w:p>
                          <w:p w:rsidR="00FD00CE" w:rsidRPr="00D055DC" w:rsidRDefault="00FD00CE">
                            <w:pPr>
                              <w:spacing w:before="120" w:line="200" w:lineRule="exact"/>
                              <w:jc w:val="right"/>
                              <w:rPr>
                                <w:sz w:val="22"/>
                              </w:rPr>
                            </w:pPr>
                            <w:r w:rsidRPr="00D055DC">
                              <w:rPr>
                                <w:sz w:val="22"/>
                              </w:rPr>
                              <w:t>School of Visual &amp; Performing Arts</w:t>
                            </w:r>
                          </w:p>
                          <w:p w:rsidR="00FD00CE" w:rsidRPr="00D055DC" w:rsidRDefault="00FD00CE">
                            <w:pPr>
                              <w:spacing w:before="120" w:line="200" w:lineRule="exact"/>
                              <w:jc w:val="right"/>
                              <w:rPr>
                                <w:sz w:val="22"/>
                              </w:rPr>
                            </w:pPr>
                            <w:smartTag w:uri="urn:schemas-microsoft-com:office:smarttags" w:element="Street">
                              <w:smartTag w:uri="urn:schemas-microsoft-com:office:smarttags" w:element="address">
                                <w:r w:rsidRPr="00D055DC">
                                  <w:rPr>
                                    <w:sz w:val="22"/>
                                  </w:rPr>
                                  <w:t>1550 Eddie Robinson Sr. Drive</w:t>
                                </w:r>
                              </w:smartTag>
                            </w:smartTag>
                          </w:p>
                          <w:p w:rsidR="00FD00CE" w:rsidRPr="00D055DC" w:rsidRDefault="00FD00CE">
                            <w:pPr>
                              <w:spacing w:before="120" w:line="200" w:lineRule="exact"/>
                              <w:jc w:val="right"/>
                              <w:rPr>
                                <w:sz w:val="22"/>
                              </w:rPr>
                            </w:pPr>
                            <w:smartTag w:uri="urn:schemas-microsoft-com:office:smarttags" w:element="place">
                              <w:smartTag w:uri="urn:schemas-microsoft-com:office:smarttags" w:element="City">
                                <w:r w:rsidRPr="00D055DC">
                                  <w:rPr>
                                    <w:sz w:val="22"/>
                                  </w:rPr>
                                  <w:t>Baton Rouge</w:t>
                                </w:r>
                              </w:smartTag>
                              <w:r w:rsidRPr="00D055DC">
                                <w:rPr>
                                  <w:sz w:val="22"/>
                                </w:rPr>
                                <w:t xml:space="preserve">, </w:t>
                              </w:r>
                              <w:smartTag w:uri="urn:schemas-microsoft-com:office:smarttags" w:element="State">
                                <w:r w:rsidRPr="00D055DC">
                                  <w:rPr>
                                    <w:sz w:val="22"/>
                                  </w:rPr>
                                  <w:t>LA</w:t>
                                </w:r>
                              </w:smartTag>
                              <w:r w:rsidRPr="00D055DC">
                                <w:rPr>
                                  <w:sz w:val="22"/>
                                </w:rPr>
                                <w:t xml:space="preserve"> </w:t>
                              </w:r>
                              <w:smartTag w:uri="urn:schemas-microsoft-com:office:smarttags" w:element="PostalCode">
                                <w:r w:rsidRPr="00D055DC">
                                  <w:rPr>
                                    <w:sz w:val="22"/>
                                  </w:rPr>
                                  <w:t>70802</w:t>
                                </w:r>
                              </w:smartTag>
                            </w:smartTag>
                          </w:p>
                          <w:p w:rsidR="00FD00CE" w:rsidRPr="00D055DC" w:rsidRDefault="00FD00CE" w:rsidP="003968B1">
                            <w:pPr>
                              <w:spacing w:before="120" w:line="200" w:lineRule="exact"/>
                              <w:rPr>
                                <w:sz w:val="22"/>
                              </w:rPr>
                            </w:pPr>
                            <w:r w:rsidRPr="00D055DC">
                              <w:rPr>
                                <w:sz w:val="22"/>
                              </w:rPr>
                              <w:t xml:space="preserve">Phone: (225) 388-0089                                               Fax: (225) 387-1434         </w:t>
                            </w:r>
                            <w:r w:rsidR="00190F7E" w:rsidRPr="00D055DC">
                              <w:rPr>
                                <w:sz w:val="22"/>
                              </w:rPr>
                              <w:t xml:space="preserve">                    </w:t>
                            </w:r>
                            <w:r w:rsidR="006D0837">
                              <w:rPr>
                                <w:sz w:val="22"/>
                              </w:rPr>
                              <w:t xml:space="preserve"> </w:t>
                            </w:r>
                            <w:r w:rsidR="00190F7E" w:rsidRPr="00D055DC">
                              <w:rPr>
                                <w:sz w:val="22"/>
                              </w:rPr>
                              <w:t xml:space="preserve">       </w:t>
                            </w:r>
                            <w:r w:rsidR="00190F7E" w:rsidRPr="00D055DC">
                              <w:rPr>
                                <w:sz w:val="22"/>
                                <w:szCs w:val="22"/>
                              </w:rPr>
                              <w:t xml:space="preserve">Dr. </w:t>
                            </w:r>
                            <w:proofErr w:type="spellStart"/>
                            <w:r w:rsidR="00190F7E" w:rsidRPr="00D055DC">
                              <w:rPr>
                                <w:sz w:val="22"/>
                                <w:szCs w:val="22"/>
                              </w:rPr>
                              <w:t>Tongelia</w:t>
                            </w:r>
                            <w:proofErr w:type="spellEnd"/>
                            <w:r w:rsidR="00190F7E" w:rsidRPr="00D055DC">
                              <w:rPr>
                                <w:sz w:val="22"/>
                                <w:szCs w:val="22"/>
                              </w:rPr>
                              <w:t xml:space="preserve"> Rowan,</w:t>
                            </w:r>
                            <w:r w:rsidRPr="00D055DC">
                              <w:rPr>
                                <w:sz w:val="22"/>
                                <w:szCs w:val="22"/>
                              </w:rPr>
                              <w:t xml:space="preserv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6.5pt;margin-top:-55.35pt;width:576.2pt;height:10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AehAIAABEFAAAOAAAAZHJzL2Uyb0RvYy54bWysVG1v2yAQ/j5p/wHxPfVLnTq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" stroked="f">
                <v:textbox>
                  <w:txbxContent>
                    <w:p w:rsidR="00FD00CE" w:rsidRPr="00D055DC" w:rsidRDefault="00FD00CE">
                      <w:pPr>
                        <w:spacing w:before="120"/>
                        <w:jc w:val="right"/>
                        <w:rPr>
                          <w:rFonts w:ascii="Goudy Old Style" w:hAnsi="Goudy Old Style"/>
                          <w:sz w:val="36"/>
                        </w:rPr>
                      </w:pPr>
                      <w:r w:rsidRPr="00D055DC">
                        <w:rPr>
                          <w:rFonts w:ascii="Goudy Old Style" w:hAnsi="Goudy Old Style"/>
                          <w:sz w:val="36"/>
                        </w:rPr>
                        <w:t>McKinley Middle Academic Magnet</w:t>
                      </w:r>
                    </w:p>
                    <w:p w:rsidR="00FD00CE" w:rsidRPr="00D055DC" w:rsidRDefault="00FD00CE">
                      <w:pPr>
                        <w:spacing w:before="120" w:line="200" w:lineRule="exact"/>
                        <w:jc w:val="right"/>
                        <w:rPr>
                          <w:sz w:val="22"/>
                        </w:rPr>
                      </w:pPr>
                      <w:r w:rsidRPr="00D055DC">
                        <w:rPr>
                          <w:sz w:val="22"/>
                        </w:rPr>
                        <w:t>School of Visual &amp; Performing Arts</w:t>
                      </w:r>
                    </w:p>
                    <w:p w:rsidR="00FD00CE" w:rsidRPr="00D055DC" w:rsidRDefault="00FD00CE">
                      <w:pPr>
                        <w:spacing w:before="120" w:line="200" w:lineRule="exact"/>
                        <w:jc w:val="right"/>
                        <w:rPr>
                          <w:sz w:val="22"/>
                        </w:rPr>
                      </w:pPr>
                      <w:smartTag w:uri="urn:schemas-microsoft-com:office:smarttags" w:element="Street">
                        <w:smartTag w:uri="urn:schemas-microsoft-com:office:smarttags" w:element="address">
                          <w:r w:rsidRPr="00D055DC">
                            <w:rPr>
                              <w:sz w:val="22"/>
                            </w:rPr>
                            <w:t>1550 Eddie Robinson Sr. Drive</w:t>
                          </w:r>
                        </w:smartTag>
                      </w:smartTag>
                    </w:p>
                    <w:p w:rsidR="00FD00CE" w:rsidRPr="00D055DC" w:rsidRDefault="00FD00CE">
                      <w:pPr>
                        <w:spacing w:before="120" w:line="200" w:lineRule="exact"/>
                        <w:jc w:val="right"/>
                        <w:rPr>
                          <w:sz w:val="22"/>
                        </w:rPr>
                      </w:pPr>
                      <w:smartTag w:uri="urn:schemas-microsoft-com:office:smarttags" w:element="place">
                        <w:smartTag w:uri="urn:schemas-microsoft-com:office:smarttags" w:element="City">
                          <w:r w:rsidRPr="00D055DC">
                            <w:rPr>
                              <w:sz w:val="22"/>
                            </w:rPr>
                            <w:t>Baton Rouge</w:t>
                          </w:r>
                        </w:smartTag>
                        <w:r w:rsidRPr="00D055DC">
                          <w:rPr>
                            <w:sz w:val="22"/>
                          </w:rPr>
                          <w:t xml:space="preserve">, </w:t>
                        </w:r>
                        <w:smartTag w:uri="urn:schemas-microsoft-com:office:smarttags" w:element="State">
                          <w:r w:rsidRPr="00D055DC">
                            <w:rPr>
                              <w:sz w:val="22"/>
                            </w:rPr>
                            <w:t>LA</w:t>
                          </w:r>
                        </w:smartTag>
                        <w:r w:rsidRPr="00D055DC">
                          <w:rPr>
                            <w:sz w:val="22"/>
                          </w:rPr>
                          <w:t xml:space="preserve"> </w:t>
                        </w:r>
                        <w:smartTag w:uri="urn:schemas-microsoft-com:office:smarttags" w:element="PostalCode">
                          <w:r w:rsidRPr="00D055DC">
                            <w:rPr>
                              <w:sz w:val="22"/>
                            </w:rPr>
                            <w:t>70802</w:t>
                          </w:r>
                        </w:smartTag>
                      </w:smartTag>
                    </w:p>
                    <w:p w:rsidR="00FD00CE" w:rsidRPr="00D055DC" w:rsidRDefault="00FD00CE" w:rsidP="003968B1">
                      <w:pPr>
                        <w:spacing w:before="120" w:line="200" w:lineRule="exact"/>
                        <w:rPr>
                          <w:sz w:val="22"/>
                        </w:rPr>
                      </w:pPr>
                      <w:r w:rsidRPr="00D055DC">
                        <w:rPr>
                          <w:sz w:val="22"/>
                        </w:rPr>
                        <w:t xml:space="preserve">Phone: (225) 388-0089                                               Fax: (225) 387-1434         </w:t>
                      </w:r>
                      <w:r w:rsidR="00190F7E" w:rsidRPr="00D055DC">
                        <w:rPr>
                          <w:sz w:val="22"/>
                        </w:rPr>
                        <w:t xml:space="preserve">                    </w:t>
                      </w:r>
                      <w:r w:rsidR="006D0837">
                        <w:rPr>
                          <w:sz w:val="22"/>
                        </w:rPr>
                        <w:t xml:space="preserve"> </w:t>
                      </w:r>
                      <w:r w:rsidR="00190F7E" w:rsidRPr="00D055DC">
                        <w:rPr>
                          <w:sz w:val="22"/>
                        </w:rPr>
                        <w:t xml:space="preserve">       </w:t>
                      </w:r>
                      <w:r w:rsidR="00190F7E" w:rsidRPr="00D055DC">
                        <w:rPr>
                          <w:sz w:val="22"/>
                          <w:szCs w:val="22"/>
                        </w:rPr>
                        <w:t xml:space="preserve">Dr. </w:t>
                      </w:r>
                      <w:proofErr w:type="spellStart"/>
                      <w:r w:rsidR="00190F7E" w:rsidRPr="00D055DC">
                        <w:rPr>
                          <w:sz w:val="22"/>
                          <w:szCs w:val="22"/>
                        </w:rPr>
                        <w:t>Tongelia</w:t>
                      </w:r>
                      <w:proofErr w:type="spellEnd"/>
                      <w:r w:rsidR="00190F7E" w:rsidRPr="00D055DC">
                        <w:rPr>
                          <w:sz w:val="22"/>
                          <w:szCs w:val="22"/>
                        </w:rPr>
                        <w:t xml:space="preserve"> Rowan,</w:t>
                      </w:r>
                      <w:r w:rsidRPr="00D055DC">
                        <w:rPr>
                          <w:sz w:val="22"/>
                          <w:szCs w:val="22"/>
                        </w:rPr>
                        <w:t xml:space="preserve"> Principal</w:t>
                      </w:r>
                    </w:p>
                  </w:txbxContent>
                </v:textbox>
              </v:shape>
            </w:pict>
          </mc:Fallback>
        </mc:AlternateContent>
      </w:r>
      <w:r w:rsidR="00C908C8">
        <w:t xml:space="preserve">  </w:t>
      </w:r>
    </w:p>
    <w:p w:rsidR="00B320F5" w:rsidRDefault="006D0837">
      <w:pPr>
        <w:ind w:left="720" w:right="720"/>
        <w:rPr>
          <w:rFonts w:ascii="Arial" w:hAnsi="Arial" w:cs="Arial"/>
        </w:rPr>
      </w:pPr>
      <w:r>
        <w:rPr>
          <w:rFonts w:ascii="Arial" w:hAnsi="Arial" w:cs="Arial"/>
          <w:noProof/>
          <w:sz w:val="20"/>
        </w:rPr>
        <mc:AlternateContent>
          <mc:Choice Requires="wps">
            <w:drawing>
              <wp:anchor distT="4294967294" distB="4294967294" distL="114300" distR="114300" simplePos="0" relativeHeight="251657728" behindDoc="0" locked="0" layoutInCell="1" allowOverlap="1">
                <wp:simplePos x="0" y="0"/>
                <wp:positionH relativeFrom="margin">
                  <wp:posOffset>-133350</wp:posOffset>
                </wp:positionH>
                <wp:positionV relativeFrom="paragraph">
                  <wp:posOffset>154939</wp:posOffset>
                </wp:positionV>
                <wp:extent cx="7162800" cy="14605"/>
                <wp:effectExtent l="0" t="0" r="19050" b="23495"/>
                <wp:wrapNone/>
                <wp:docPr id="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0" cy="14605"/>
                        </a:xfrm>
                        <a:prstGeom prst="line">
                          <a:avLst/>
                        </a:prstGeom>
                        <a:noFill/>
                        <a:ln w="254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3E310" id="Line 26"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0.5pt,12.2pt" to="55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" strokecolor="black [3213]" strokeweight="2pt">
                <w10:wrap anchorx="margin"/>
              </v:line>
            </w:pict>
          </mc:Fallback>
        </mc:AlternateContent>
      </w:r>
    </w:p>
    <w:p w:rsidR="00B320F5" w:rsidRDefault="00B320F5">
      <w:pPr>
        <w:ind w:left="720" w:right="720"/>
        <w:rPr>
          <w:rFonts w:ascii="Arial" w:hAnsi="Arial" w:cs="Arial"/>
        </w:rPr>
      </w:pPr>
    </w:p>
    <w:p w:rsidR="00B320F5" w:rsidRDefault="00B320F5">
      <w:pPr>
        <w:ind w:left="720" w:right="720"/>
        <w:rPr>
          <w:rFonts w:ascii="Arial" w:hAnsi="Arial" w:cs="Arial"/>
        </w:rPr>
      </w:pPr>
    </w:p>
    <w:p w:rsidR="00190F7E" w:rsidRPr="0049251A" w:rsidRDefault="00634291" w:rsidP="00190F7E">
      <w:pPr>
        <w:jc w:val="both"/>
        <w:rPr>
          <w:rFonts w:asciiTheme="minorHAnsi" w:hAnsiTheme="minorHAnsi"/>
          <w:szCs w:val="21"/>
        </w:rPr>
      </w:pPr>
      <w:r w:rsidRPr="0049251A">
        <w:rPr>
          <w:rFonts w:asciiTheme="minorHAnsi" w:hAnsiTheme="minorHAnsi"/>
          <w:szCs w:val="21"/>
        </w:rPr>
        <w:t xml:space="preserve">June </w:t>
      </w:r>
      <w:r w:rsidR="001B7936">
        <w:rPr>
          <w:rFonts w:asciiTheme="minorHAnsi" w:hAnsiTheme="minorHAnsi"/>
          <w:szCs w:val="21"/>
        </w:rPr>
        <w:t>9</w:t>
      </w:r>
      <w:bookmarkStart w:id="0" w:name="_GoBack"/>
      <w:bookmarkEnd w:id="0"/>
      <w:r w:rsidR="00190F7E" w:rsidRPr="0049251A">
        <w:rPr>
          <w:rFonts w:asciiTheme="minorHAnsi" w:hAnsiTheme="minorHAnsi"/>
          <w:szCs w:val="21"/>
        </w:rPr>
        <w:t>, 20</w:t>
      </w:r>
      <w:r w:rsidR="0091474E" w:rsidRPr="0049251A">
        <w:rPr>
          <w:rFonts w:asciiTheme="minorHAnsi" w:hAnsiTheme="minorHAnsi"/>
          <w:szCs w:val="21"/>
        </w:rPr>
        <w:t>20</w:t>
      </w:r>
    </w:p>
    <w:p w:rsidR="00190F7E" w:rsidRPr="0049251A" w:rsidRDefault="00190F7E" w:rsidP="00190F7E">
      <w:pPr>
        <w:jc w:val="both"/>
        <w:rPr>
          <w:rFonts w:asciiTheme="minorHAnsi" w:hAnsiTheme="minorHAnsi"/>
          <w:szCs w:val="21"/>
        </w:rPr>
      </w:pPr>
    </w:p>
    <w:p w:rsidR="00190F7E" w:rsidRPr="0049251A" w:rsidRDefault="00190F7E" w:rsidP="00190F7E">
      <w:pPr>
        <w:jc w:val="both"/>
        <w:rPr>
          <w:rFonts w:asciiTheme="minorHAnsi" w:hAnsiTheme="minorHAnsi"/>
          <w:szCs w:val="21"/>
        </w:rPr>
      </w:pPr>
      <w:r w:rsidRPr="0049251A">
        <w:rPr>
          <w:rFonts w:asciiTheme="minorHAnsi" w:hAnsiTheme="minorHAnsi"/>
          <w:szCs w:val="21"/>
        </w:rPr>
        <w:t>Dear Parents:</w:t>
      </w:r>
    </w:p>
    <w:p w:rsidR="00190F7E" w:rsidRPr="0049251A" w:rsidRDefault="00190F7E" w:rsidP="00190F7E">
      <w:pPr>
        <w:jc w:val="both"/>
        <w:rPr>
          <w:rFonts w:asciiTheme="minorHAnsi" w:hAnsiTheme="minorHAnsi"/>
          <w:szCs w:val="21"/>
        </w:rPr>
      </w:pPr>
    </w:p>
    <w:p w:rsidR="00480710" w:rsidRDefault="00480710" w:rsidP="007B2F81">
      <w:pPr>
        <w:jc w:val="both"/>
        <w:rPr>
          <w:rFonts w:ascii="Calibri" w:eastAsia="Calibri" w:hAnsi="Calibri" w:cs="Calibri"/>
          <w:szCs w:val="21"/>
        </w:rPr>
      </w:pPr>
      <w:r>
        <w:rPr>
          <w:rFonts w:ascii="Calibri" w:eastAsia="Calibri" w:hAnsi="Calibri" w:cs="Calibri"/>
          <w:szCs w:val="21"/>
        </w:rPr>
        <w:t xml:space="preserve">We hope that this communication finds you and your family well.  As we try to get acclimated to our “new normal”, there are a few items of which we need to make you aware.  </w:t>
      </w:r>
    </w:p>
    <w:p w:rsidR="00480710" w:rsidRDefault="00480710" w:rsidP="007B2F81">
      <w:pPr>
        <w:jc w:val="both"/>
        <w:rPr>
          <w:rFonts w:ascii="Calibri" w:eastAsia="Calibri" w:hAnsi="Calibri" w:cs="Calibri"/>
          <w:szCs w:val="21"/>
        </w:rPr>
      </w:pPr>
    </w:p>
    <w:p w:rsidR="00480710" w:rsidRDefault="00480710" w:rsidP="007B2F81">
      <w:pPr>
        <w:jc w:val="both"/>
        <w:rPr>
          <w:rFonts w:ascii="Calibri" w:eastAsia="Calibri" w:hAnsi="Calibri" w:cs="Calibri"/>
          <w:b/>
          <w:szCs w:val="21"/>
        </w:rPr>
      </w:pPr>
      <w:r w:rsidRPr="00480710">
        <w:rPr>
          <w:rFonts w:ascii="Calibri" w:eastAsia="Calibri" w:hAnsi="Calibri" w:cs="Calibri"/>
          <w:b/>
          <w:szCs w:val="21"/>
        </w:rPr>
        <w:t>Summer Reading:</w:t>
      </w:r>
    </w:p>
    <w:p w:rsidR="00480710" w:rsidRPr="00480710" w:rsidRDefault="00480710" w:rsidP="007B2F81">
      <w:pPr>
        <w:jc w:val="both"/>
        <w:rPr>
          <w:rFonts w:ascii="Calibri" w:eastAsia="Calibri" w:hAnsi="Calibri" w:cs="Calibri"/>
          <w:b/>
          <w:sz w:val="6"/>
          <w:szCs w:val="21"/>
        </w:rPr>
      </w:pPr>
    </w:p>
    <w:p w:rsidR="003A149B" w:rsidRPr="0049251A" w:rsidRDefault="003A149B" w:rsidP="007B2F81">
      <w:pPr>
        <w:jc w:val="both"/>
        <w:rPr>
          <w:rFonts w:ascii="Calibri" w:eastAsia="Calibri" w:hAnsi="Calibri" w:cs="Calibri"/>
          <w:szCs w:val="21"/>
        </w:rPr>
      </w:pPr>
      <w:r w:rsidRPr="0049251A">
        <w:rPr>
          <w:rFonts w:ascii="Calibri" w:eastAsia="Calibri" w:hAnsi="Calibri" w:cs="Calibri"/>
          <w:szCs w:val="21"/>
        </w:rPr>
        <w:t>All students attending McKinley Mid</w:t>
      </w:r>
      <w:r w:rsidR="0091474E" w:rsidRPr="0049251A">
        <w:rPr>
          <w:rFonts w:ascii="Calibri" w:eastAsia="Calibri" w:hAnsi="Calibri" w:cs="Calibri"/>
          <w:szCs w:val="21"/>
        </w:rPr>
        <w:t>dle Magnet School during the 2020</w:t>
      </w:r>
      <w:r w:rsidRPr="0049251A">
        <w:rPr>
          <w:rFonts w:ascii="Calibri" w:eastAsia="Calibri" w:hAnsi="Calibri" w:cs="Calibri"/>
          <w:szCs w:val="21"/>
        </w:rPr>
        <w:t>-202</w:t>
      </w:r>
      <w:r w:rsidR="0091474E" w:rsidRPr="0049251A">
        <w:rPr>
          <w:rFonts w:ascii="Calibri" w:eastAsia="Calibri" w:hAnsi="Calibri" w:cs="Calibri"/>
          <w:szCs w:val="21"/>
        </w:rPr>
        <w:t>1</w:t>
      </w:r>
      <w:r w:rsidRPr="0049251A">
        <w:rPr>
          <w:rFonts w:ascii="Calibri" w:eastAsia="Calibri" w:hAnsi="Calibri" w:cs="Calibri"/>
          <w:szCs w:val="21"/>
        </w:rPr>
        <w:t xml:space="preserve"> school year are required to complete summer reading.  Summer reading has been proven to allow students to engage with their literary skills and avoid the “summer slide” so that instead of regressing in their reading ability over the summer, they are prepared for the rigorous curriculum our magnet school requires. </w:t>
      </w:r>
    </w:p>
    <w:p w:rsidR="003A149B" w:rsidRPr="0049251A" w:rsidRDefault="003A149B" w:rsidP="007B2F81">
      <w:pPr>
        <w:jc w:val="both"/>
        <w:rPr>
          <w:rFonts w:ascii="Calibri" w:eastAsia="Calibri" w:hAnsi="Calibri" w:cs="Calibri"/>
          <w:szCs w:val="21"/>
        </w:rPr>
      </w:pPr>
    </w:p>
    <w:p w:rsidR="003C327A" w:rsidRPr="0049251A" w:rsidRDefault="003A149B" w:rsidP="007B2F81">
      <w:pPr>
        <w:jc w:val="both"/>
        <w:rPr>
          <w:rFonts w:ascii="Calibri" w:eastAsia="Calibri" w:hAnsi="Calibri" w:cs="Calibri"/>
          <w:szCs w:val="21"/>
        </w:rPr>
      </w:pPr>
      <w:r w:rsidRPr="0049251A">
        <w:rPr>
          <w:rFonts w:ascii="Calibri" w:eastAsia="Calibri" w:hAnsi="Calibri" w:cs="Calibri"/>
          <w:szCs w:val="21"/>
        </w:rPr>
        <w:t xml:space="preserve">Each grade level has a mandated </w:t>
      </w:r>
      <w:r w:rsidR="00075804" w:rsidRPr="0049251A">
        <w:rPr>
          <w:rFonts w:ascii="Calibri" w:eastAsia="Calibri" w:hAnsi="Calibri" w:cs="Calibri"/>
          <w:szCs w:val="21"/>
        </w:rPr>
        <w:t>Summer Reading</w:t>
      </w:r>
      <w:r w:rsidR="002B72F5" w:rsidRPr="0049251A">
        <w:rPr>
          <w:rFonts w:ascii="Calibri" w:eastAsia="Calibri" w:hAnsi="Calibri" w:cs="Calibri"/>
          <w:szCs w:val="21"/>
        </w:rPr>
        <w:t xml:space="preserve"> assignment</w:t>
      </w:r>
      <w:r w:rsidRPr="0049251A">
        <w:rPr>
          <w:rFonts w:ascii="Calibri" w:eastAsia="Calibri" w:hAnsi="Calibri" w:cs="Calibri"/>
          <w:szCs w:val="21"/>
        </w:rPr>
        <w:t xml:space="preserve">.  </w:t>
      </w:r>
      <w:r w:rsidRPr="0049251A">
        <w:rPr>
          <w:rFonts w:ascii="Calibri" w:eastAsia="Calibri" w:hAnsi="Calibri" w:cs="Calibri"/>
          <w:b/>
          <w:szCs w:val="21"/>
        </w:rPr>
        <w:t>All</w:t>
      </w:r>
      <w:r w:rsidRPr="0049251A">
        <w:rPr>
          <w:rFonts w:ascii="Calibri" w:eastAsia="Calibri" w:hAnsi="Calibri" w:cs="Calibri"/>
          <w:szCs w:val="21"/>
        </w:rPr>
        <w:t xml:space="preserve"> McKinley Middle Magnet students will be tested on the </w:t>
      </w:r>
      <w:r w:rsidRPr="0049251A">
        <w:rPr>
          <w:rFonts w:ascii="Calibri" w:eastAsia="Calibri" w:hAnsi="Calibri" w:cs="Calibri"/>
          <w:b/>
          <w:szCs w:val="21"/>
        </w:rPr>
        <w:t>assigned text</w:t>
      </w:r>
      <w:r w:rsidRPr="0049251A">
        <w:rPr>
          <w:rFonts w:ascii="Calibri" w:eastAsia="Calibri" w:hAnsi="Calibri" w:cs="Calibri"/>
          <w:szCs w:val="21"/>
        </w:rPr>
        <w:t xml:space="preserve"> within the first week of school.  This will be a recorded test grade….</w:t>
      </w:r>
      <w:r w:rsidRPr="0049251A">
        <w:rPr>
          <w:rFonts w:ascii="Calibri" w:eastAsia="Calibri" w:hAnsi="Calibri" w:cs="Calibri"/>
          <w:b/>
          <w:szCs w:val="21"/>
        </w:rPr>
        <w:t>NO EXCEPTIONS</w:t>
      </w:r>
      <w:r w:rsidRPr="0049251A">
        <w:rPr>
          <w:rFonts w:ascii="Calibri" w:eastAsia="Calibri" w:hAnsi="Calibri" w:cs="Calibri"/>
          <w:szCs w:val="21"/>
        </w:rPr>
        <w:t>.</w:t>
      </w:r>
      <w:r w:rsidR="003C327A" w:rsidRPr="0049251A">
        <w:rPr>
          <w:rFonts w:ascii="Calibri" w:eastAsia="Calibri" w:hAnsi="Calibri" w:cs="Calibri"/>
          <w:szCs w:val="21"/>
        </w:rPr>
        <w:t xml:space="preserve">  Suggestions for acquiring the novels are ordering online from Amazon, purchasing from Barnes and Noble, or checking it out from the public library.  </w:t>
      </w:r>
    </w:p>
    <w:p w:rsidR="003A149B" w:rsidRPr="0049251A" w:rsidRDefault="003A149B" w:rsidP="003A149B">
      <w:pPr>
        <w:rPr>
          <w:rFonts w:ascii="Calibri" w:eastAsia="Calibri" w:hAnsi="Calibri" w:cs="Calibri"/>
          <w:szCs w:val="21"/>
        </w:rPr>
      </w:pPr>
    </w:p>
    <w:p w:rsidR="003A149B" w:rsidRPr="0049251A" w:rsidRDefault="004E57C5" w:rsidP="003A149B">
      <w:pPr>
        <w:ind w:left="720"/>
        <w:rPr>
          <w:rFonts w:ascii="Calibri" w:eastAsia="Calibri" w:hAnsi="Calibri" w:cs="Calibri"/>
          <w:szCs w:val="21"/>
        </w:rPr>
      </w:pPr>
      <w:r w:rsidRPr="0049251A">
        <w:rPr>
          <w:rFonts w:ascii="Calibri" w:eastAsia="Calibri" w:hAnsi="Calibri" w:cs="Calibri"/>
          <w:b/>
          <w:szCs w:val="21"/>
        </w:rPr>
        <w:t xml:space="preserve">MMAM </w:t>
      </w:r>
      <w:r w:rsidR="003A149B" w:rsidRPr="0049251A">
        <w:rPr>
          <w:rFonts w:ascii="Calibri" w:eastAsia="Calibri" w:hAnsi="Calibri" w:cs="Calibri"/>
          <w:b/>
          <w:szCs w:val="21"/>
        </w:rPr>
        <w:t xml:space="preserve">Required </w:t>
      </w:r>
      <w:r w:rsidR="0052254C" w:rsidRPr="0049251A">
        <w:rPr>
          <w:rFonts w:ascii="Calibri" w:eastAsia="Calibri" w:hAnsi="Calibri" w:cs="Calibri"/>
          <w:b/>
          <w:szCs w:val="21"/>
        </w:rPr>
        <w:t xml:space="preserve">ELA </w:t>
      </w:r>
      <w:r w:rsidR="003A149B" w:rsidRPr="0049251A">
        <w:rPr>
          <w:rFonts w:ascii="Calibri" w:eastAsia="Calibri" w:hAnsi="Calibri" w:cs="Calibri"/>
          <w:b/>
          <w:szCs w:val="21"/>
        </w:rPr>
        <w:t>readings</w:t>
      </w:r>
      <w:r w:rsidR="003A149B" w:rsidRPr="0049251A">
        <w:rPr>
          <w:rFonts w:ascii="Calibri" w:eastAsia="Calibri" w:hAnsi="Calibri" w:cs="Calibri"/>
          <w:szCs w:val="21"/>
        </w:rPr>
        <w:t>:</w:t>
      </w:r>
    </w:p>
    <w:p w:rsidR="00075804" w:rsidRPr="0049251A" w:rsidRDefault="003A149B" w:rsidP="00075804">
      <w:pPr>
        <w:ind w:firstLine="720"/>
        <w:rPr>
          <w:rFonts w:ascii="Calibri" w:eastAsia="Calibri" w:hAnsi="Calibri" w:cs="Calibri"/>
          <w:szCs w:val="21"/>
        </w:rPr>
      </w:pPr>
      <w:r w:rsidRPr="0049251A">
        <w:rPr>
          <w:rFonts w:ascii="Calibri" w:eastAsia="Calibri" w:hAnsi="Calibri" w:cs="Calibri"/>
          <w:szCs w:val="21"/>
        </w:rPr>
        <w:tab/>
        <w:t xml:space="preserve">Incoming Sixth Graders – </w:t>
      </w:r>
      <w:r w:rsidR="00780487" w:rsidRPr="0049251A">
        <w:rPr>
          <w:rFonts w:ascii="Calibri" w:eastAsia="Calibri" w:hAnsi="Calibri" w:cs="Calibri"/>
          <w:b/>
          <w:i/>
          <w:szCs w:val="21"/>
        </w:rPr>
        <w:t xml:space="preserve">Ghost </w:t>
      </w:r>
      <w:r w:rsidRPr="0049251A">
        <w:rPr>
          <w:rFonts w:ascii="Calibri" w:eastAsia="Calibri" w:hAnsi="Calibri" w:cs="Calibri"/>
          <w:szCs w:val="21"/>
        </w:rPr>
        <w:t xml:space="preserve">by </w:t>
      </w:r>
      <w:r w:rsidR="00780487" w:rsidRPr="0049251A">
        <w:rPr>
          <w:rFonts w:ascii="Calibri" w:eastAsia="Calibri" w:hAnsi="Calibri" w:cs="Calibri"/>
          <w:szCs w:val="21"/>
        </w:rPr>
        <w:t>Jason Reynolds</w:t>
      </w:r>
    </w:p>
    <w:p w:rsidR="0023430D" w:rsidRPr="0049251A" w:rsidRDefault="003A149B" w:rsidP="00075804">
      <w:pPr>
        <w:ind w:left="1440"/>
        <w:rPr>
          <w:rFonts w:ascii="Calibri" w:eastAsia="Calibri" w:hAnsi="Calibri" w:cs="Calibri"/>
          <w:szCs w:val="21"/>
        </w:rPr>
      </w:pPr>
      <w:r w:rsidRPr="0049251A">
        <w:rPr>
          <w:rFonts w:ascii="Calibri" w:eastAsia="Calibri" w:hAnsi="Calibri" w:cs="Calibri"/>
          <w:szCs w:val="21"/>
        </w:rPr>
        <w:t xml:space="preserve">Seventh Graders – </w:t>
      </w:r>
      <w:r w:rsidR="00075804" w:rsidRPr="0049251A">
        <w:rPr>
          <w:rFonts w:ascii="Calibri" w:eastAsia="Calibri" w:hAnsi="Calibri" w:cs="Calibri"/>
          <w:b/>
          <w:i/>
          <w:szCs w:val="21"/>
        </w:rPr>
        <w:t>The Boy in the Striped Pajamas</w:t>
      </w:r>
      <w:r w:rsidR="00075804" w:rsidRPr="0049251A">
        <w:rPr>
          <w:rFonts w:ascii="Calibri" w:eastAsia="Calibri" w:hAnsi="Calibri" w:cs="Calibri"/>
          <w:szCs w:val="21"/>
        </w:rPr>
        <w:t xml:space="preserve"> by John Boyne, </w:t>
      </w:r>
      <w:r w:rsidR="00075804" w:rsidRPr="0049251A">
        <w:rPr>
          <w:rFonts w:ascii="Calibri" w:eastAsia="Calibri" w:hAnsi="Calibri" w:cs="Calibri"/>
          <w:b/>
          <w:i/>
          <w:szCs w:val="21"/>
        </w:rPr>
        <w:t>Ruined</w:t>
      </w:r>
      <w:r w:rsidR="00075804" w:rsidRPr="0049251A">
        <w:rPr>
          <w:rFonts w:ascii="Calibri" w:eastAsia="Calibri" w:hAnsi="Calibri" w:cs="Calibri"/>
          <w:szCs w:val="21"/>
        </w:rPr>
        <w:t xml:space="preserve"> by Paula Morris,</w:t>
      </w:r>
    </w:p>
    <w:p w:rsidR="003A149B" w:rsidRPr="0049251A" w:rsidRDefault="00075804" w:rsidP="0023430D">
      <w:pPr>
        <w:ind w:left="2880" w:firstLine="720"/>
        <w:rPr>
          <w:rFonts w:ascii="Calibri" w:eastAsia="Calibri" w:hAnsi="Calibri" w:cs="Calibri"/>
          <w:szCs w:val="21"/>
        </w:rPr>
      </w:pPr>
      <w:r w:rsidRPr="0049251A">
        <w:rPr>
          <w:rFonts w:ascii="Calibri" w:eastAsia="Calibri" w:hAnsi="Calibri" w:cs="Calibri"/>
          <w:b/>
          <w:szCs w:val="21"/>
          <w:u w:val="single"/>
        </w:rPr>
        <w:t>OR</w:t>
      </w:r>
      <w:r w:rsidRPr="0049251A">
        <w:rPr>
          <w:rFonts w:ascii="Calibri" w:eastAsia="Calibri" w:hAnsi="Calibri" w:cs="Calibri"/>
          <w:szCs w:val="21"/>
        </w:rPr>
        <w:t xml:space="preserve"> </w:t>
      </w:r>
      <w:r w:rsidR="00CB7DCE" w:rsidRPr="0049251A">
        <w:rPr>
          <w:rFonts w:ascii="Calibri" w:eastAsia="Calibri" w:hAnsi="Calibri" w:cs="Calibri"/>
          <w:b/>
          <w:i/>
          <w:szCs w:val="21"/>
        </w:rPr>
        <w:t xml:space="preserve">Call of the </w:t>
      </w:r>
      <w:r w:rsidRPr="0049251A">
        <w:rPr>
          <w:rFonts w:ascii="Calibri" w:eastAsia="Calibri" w:hAnsi="Calibri" w:cs="Calibri"/>
          <w:b/>
          <w:i/>
          <w:szCs w:val="21"/>
        </w:rPr>
        <w:t>Wild</w:t>
      </w:r>
      <w:r w:rsidRPr="0049251A">
        <w:rPr>
          <w:rFonts w:ascii="Calibri" w:eastAsia="Calibri" w:hAnsi="Calibri" w:cs="Calibri"/>
          <w:szCs w:val="21"/>
        </w:rPr>
        <w:t xml:space="preserve"> by Jack London</w:t>
      </w:r>
    </w:p>
    <w:p w:rsidR="003A149B" w:rsidRPr="0049251A" w:rsidRDefault="003A149B" w:rsidP="003A149B">
      <w:pPr>
        <w:ind w:firstLine="720"/>
        <w:rPr>
          <w:rFonts w:ascii="Calibri" w:eastAsia="Calibri" w:hAnsi="Calibri" w:cs="Calibri"/>
          <w:szCs w:val="21"/>
        </w:rPr>
      </w:pPr>
      <w:r w:rsidRPr="0049251A">
        <w:rPr>
          <w:rFonts w:ascii="Calibri" w:eastAsia="Calibri" w:hAnsi="Calibri" w:cs="Calibri"/>
          <w:szCs w:val="21"/>
        </w:rPr>
        <w:tab/>
        <w:t xml:space="preserve">Eighth Graders – </w:t>
      </w:r>
      <w:r w:rsidR="001326FF" w:rsidRPr="0049251A">
        <w:rPr>
          <w:rFonts w:ascii="Calibri" w:eastAsia="Calibri" w:hAnsi="Calibri" w:cs="Calibri"/>
          <w:b/>
          <w:i/>
          <w:szCs w:val="21"/>
        </w:rPr>
        <w:t>The Outsiders</w:t>
      </w:r>
      <w:r w:rsidR="001326FF" w:rsidRPr="0049251A">
        <w:rPr>
          <w:rFonts w:ascii="Calibri" w:eastAsia="Calibri" w:hAnsi="Calibri" w:cs="Calibri"/>
          <w:szCs w:val="21"/>
        </w:rPr>
        <w:t xml:space="preserve"> by S.E. Hinton</w:t>
      </w:r>
      <w:r w:rsidR="008F784B" w:rsidRPr="0049251A">
        <w:rPr>
          <w:rFonts w:ascii="Calibri" w:eastAsia="Calibri" w:hAnsi="Calibri" w:cs="Calibri"/>
          <w:szCs w:val="21"/>
        </w:rPr>
        <w:t xml:space="preserve"> and one other novel of choice</w:t>
      </w:r>
      <w:r w:rsidR="00BA0099" w:rsidRPr="0049251A">
        <w:rPr>
          <w:rFonts w:ascii="Calibri" w:eastAsia="Calibri" w:hAnsi="Calibri" w:cs="Calibri"/>
          <w:szCs w:val="21"/>
        </w:rPr>
        <w:t xml:space="preserve"> (AR quiz </w:t>
      </w:r>
      <w:r w:rsidR="00BA0099" w:rsidRPr="0049251A">
        <w:rPr>
          <w:rFonts w:ascii="Calibri" w:eastAsia="Calibri" w:hAnsi="Calibri" w:cs="Calibri"/>
          <w:b/>
          <w:szCs w:val="21"/>
        </w:rPr>
        <w:t>required</w:t>
      </w:r>
      <w:r w:rsidR="00BA0099" w:rsidRPr="0049251A">
        <w:rPr>
          <w:rFonts w:ascii="Calibri" w:eastAsia="Calibri" w:hAnsi="Calibri" w:cs="Calibri"/>
          <w:szCs w:val="21"/>
        </w:rPr>
        <w:t>.)</w:t>
      </w:r>
    </w:p>
    <w:p w:rsidR="003A149B" w:rsidRPr="0049251A" w:rsidRDefault="003A149B" w:rsidP="003A149B">
      <w:pPr>
        <w:rPr>
          <w:rFonts w:ascii="Calibri" w:eastAsia="Calibri" w:hAnsi="Calibri" w:cs="Calibri"/>
          <w:szCs w:val="21"/>
        </w:rPr>
      </w:pPr>
    </w:p>
    <w:p w:rsidR="00A414D1" w:rsidRPr="0049251A" w:rsidRDefault="00A414D1" w:rsidP="007B2F81">
      <w:pPr>
        <w:jc w:val="both"/>
        <w:rPr>
          <w:rFonts w:ascii="Calibri" w:eastAsia="Calibri" w:hAnsi="Calibri" w:cs="Calibri"/>
          <w:szCs w:val="21"/>
        </w:rPr>
      </w:pPr>
      <w:r w:rsidRPr="0049251A">
        <w:rPr>
          <w:rFonts w:ascii="Calibri" w:eastAsia="Calibri" w:hAnsi="Calibri" w:cs="Calibri"/>
          <w:szCs w:val="21"/>
        </w:rPr>
        <w:t xml:space="preserve">Please be reminded that Summer Reading </w:t>
      </w:r>
      <w:r w:rsidR="0091474E" w:rsidRPr="0049251A">
        <w:rPr>
          <w:rFonts w:ascii="Calibri" w:eastAsia="Calibri" w:hAnsi="Calibri" w:cs="Calibri"/>
          <w:szCs w:val="21"/>
        </w:rPr>
        <w:t>is</w:t>
      </w:r>
      <w:r w:rsidRPr="0049251A">
        <w:rPr>
          <w:rFonts w:ascii="Calibri" w:eastAsia="Calibri" w:hAnsi="Calibri" w:cs="Calibri"/>
          <w:szCs w:val="21"/>
        </w:rPr>
        <w:t xml:space="preserve"> </w:t>
      </w:r>
      <w:r w:rsidRPr="0049251A">
        <w:rPr>
          <w:rFonts w:ascii="Calibri" w:eastAsia="Calibri" w:hAnsi="Calibri" w:cs="Calibri"/>
          <w:b/>
          <w:szCs w:val="21"/>
        </w:rPr>
        <w:t>REQUIRED</w:t>
      </w:r>
      <w:r w:rsidRPr="0049251A">
        <w:rPr>
          <w:rFonts w:ascii="Calibri" w:eastAsia="Calibri" w:hAnsi="Calibri" w:cs="Calibri"/>
          <w:szCs w:val="21"/>
        </w:rPr>
        <w:t xml:space="preserve"> at McKinley Middle Magnet School, and grades </w:t>
      </w:r>
      <w:r w:rsidRPr="0049251A">
        <w:rPr>
          <w:rFonts w:ascii="Calibri" w:eastAsia="Calibri" w:hAnsi="Calibri" w:cs="Calibri"/>
          <w:b/>
          <w:szCs w:val="21"/>
        </w:rPr>
        <w:t>will</w:t>
      </w:r>
      <w:r w:rsidRPr="0049251A">
        <w:rPr>
          <w:rFonts w:ascii="Calibri" w:eastAsia="Calibri" w:hAnsi="Calibri" w:cs="Calibri"/>
          <w:szCs w:val="21"/>
        </w:rPr>
        <w:t xml:space="preserve"> be recorded.  There will be </w:t>
      </w:r>
      <w:r w:rsidRPr="0049251A">
        <w:rPr>
          <w:rFonts w:ascii="Calibri" w:eastAsia="Calibri" w:hAnsi="Calibri" w:cs="Calibri"/>
          <w:b/>
          <w:szCs w:val="21"/>
        </w:rPr>
        <w:t>NO EXCEPTIONS</w:t>
      </w:r>
      <w:r w:rsidRPr="0049251A">
        <w:rPr>
          <w:rFonts w:ascii="Calibri" w:eastAsia="Calibri" w:hAnsi="Calibri" w:cs="Calibri"/>
          <w:szCs w:val="21"/>
        </w:rPr>
        <w:t xml:space="preserve"> at any grade level.</w:t>
      </w:r>
    </w:p>
    <w:p w:rsidR="00A95B2E" w:rsidRDefault="00A95B2E" w:rsidP="00190F7E">
      <w:pPr>
        <w:jc w:val="both"/>
        <w:rPr>
          <w:rFonts w:ascii="Calibri" w:eastAsia="Calibri" w:hAnsi="Calibri" w:cs="Calibri"/>
          <w:szCs w:val="21"/>
        </w:rPr>
      </w:pPr>
    </w:p>
    <w:p w:rsidR="00E94578" w:rsidRDefault="00E94578" w:rsidP="00190F7E">
      <w:pPr>
        <w:jc w:val="both"/>
        <w:rPr>
          <w:rFonts w:ascii="Calibri" w:eastAsia="Calibri" w:hAnsi="Calibri" w:cs="Calibri"/>
          <w:b/>
          <w:szCs w:val="21"/>
        </w:rPr>
      </w:pPr>
      <w:r w:rsidRPr="00E94578">
        <w:rPr>
          <w:rFonts w:ascii="Calibri" w:eastAsia="Calibri" w:hAnsi="Calibri" w:cs="Calibri"/>
          <w:b/>
          <w:szCs w:val="21"/>
        </w:rPr>
        <w:t>Strong Start 2020:</w:t>
      </w:r>
    </w:p>
    <w:p w:rsidR="00E94578" w:rsidRPr="00E94578" w:rsidRDefault="00E94578" w:rsidP="00190F7E">
      <w:pPr>
        <w:jc w:val="both"/>
        <w:rPr>
          <w:rFonts w:ascii="Calibri" w:eastAsia="Calibri" w:hAnsi="Calibri" w:cs="Calibri"/>
          <w:b/>
          <w:sz w:val="10"/>
          <w:szCs w:val="21"/>
        </w:rPr>
      </w:pPr>
    </w:p>
    <w:p w:rsidR="00EA2492" w:rsidRPr="0049251A" w:rsidRDefault="00EA2492" w:rsidP="00190F7E">
      <w:pPr>
        <w:jc w:val="both"/>
        <w:rPr>
          <w:rFonts w:ascii="Calibri" w:eastAsia="Calibri" w:hAnsi="Calibri" w:cs="Calibri"/>
          <w:szCs w:val="21"/>
        </w:rPr>
      </w:pPr>
      <w:r w:rsidRPr="0049251A">
        <w:rPr>
          <w:rFonts w:ascii="Calibri" w:eastAsia="Calibri" w:hAnsi="Calibri" w:cs="Calibri"/>
          <w:szCs w:val="21"/>
        </w:rPr>
        <w:t xml:space="preserve">McKinley Middle Magnet will host summer </w:t>
      </w:r>
      <w:r w:rsidRPr="0049251A">
        <w:rPr>
          <w:rFonts w:ascii="Calibri" w:eastAsia="Calibri" w:hAnsi="Calibri" w:cs="Calibri"/>
          <w:b/>
          <w:szCs w:val="21"/>
        </w:rPr>
        <w:t>Strong Start</w:t>
      </w:r>
      <w:r w:rsidR="00126AAB" w:rsidRPr="0049251A">
        <w:rPr>
          <w:rFonts w:ascii="Calibri" w:eastAsia="Calibri" w:hAnsi="Calibri" w:cs="Calibri"/>
          <w:b/>
          <w:szCs w:val="21"/>
        </w:rPr>
        <w:t xml:space="preserve"> 2020</w:t>
      </w:r>
      <w:r w:rsidRPr="0049251A">
        <w:rPr>
          <w:rFonts w:ascii="Calibri" w:eastAsia="Calibri" w:hAnsi="Calibri" w:cs="Calibri"/>
          <w:szCs w:val="21"/>
        </w:rPr>
        <w:t xml:space="preserve"> online enrichment courses during the month of July.  These courses will target specific prerequisite skills needed to be successful at the next grade level.  </w:t>
      </w:r>
      <w:r w:rsidRPr="0049251A">
        <w:rPr>
          <w:rFonts w:ascii="Calibri" w:eastAsia="Calibri" w:hAnsi="Calibri" w:cs="Calibri"/>
          <w:b/>
          <w:szCs w:val="21"/>
        </w:rPr>
        <w:t>Strong Start</w:t>
      </w:r>
      <w:r w:rsidR="00126AAB" w:rsidRPr="0049251A">
        <w:rPr>
          <w:rFonts w:ascii="Calibri" w:eastAsia="Calibri" w:hAnsi="Calibri" w:cs="Calibri"/>
          <w:b/>
          <w:szCs w:val="21"/>
        </w:rPr>
        <w:t xml:space="preserve"> 2020</w:t>
      </w:r>
      <w:r w:rsidRPr="0049251A">
        <w:rPr>
          <w:rFonts w:ascii="Calibri" w:eastAsia="Calibri" w:hAnsi="Calibri" w:cs="Calibri"/>
          <w:szCs w:val="21"/>
        </w:rPr>
        <w:t xml:space="preserve"> will be of no charge for our students.  Please monitor our website, app (free downloadable through the app store), and social media pages for registration information.</w:t>
      </w:r>
    </w:p>
    <w:p w:rsidR="00EA2492" w:rsidRDefault="00EA2492" w:rsidP="00190F7E">
      <w:pPr>
        <w:jc w:val="both"/>
        <w:rPr>
          <w:rFonts w:asciiTheme="minorHAnsi" w:hAnsiTheme="minorHAnsi"/>
          <w:szCs w:val="21"/>
        </w:rPr>
      </w:pPr>
    </w:p>
    <w:p w:rsidR="00CF07CC" w:rsidRDefault="00CF07CC" w:rsidP="00190F7E">
      <w:pPr>
        <w:jc w:val="both"/>
        <w:rPr>
          <w:rFonts w:asciiTheme="minorHAnsi" w:hAnsiTheme="minorHAnsi"/>
          <w:b/>
          <w:szCs w:val="21"/>
        </w:rPr>
      </w:pPr>
      <w:r w:rsidRPr="00CF07CC">
        <w:rPr>
          <w:rFonts w:asciiTheme="minorHAnsi" w:hAnsiTheme="minorHAnsi"/>
          <w:b/>
          <w:szCs w:val="21"/>
        </w:rPr>
        <w:t>School Uniforms</w:t>
      </w:r>
      <w:r>
        <w:rPr>
          <w:rFonts w:asciiTheme="minorHAnsi" w:hAnsiTheme="minorHAnsi"/>
          <w:b/>
          <w:szCs w:val="21"/>
        </w:rPr>
        <w:t>:</w:t>
      </w:r>
    </w:p>
    <w:p w:rsidR="00CF07CC" w:rsidRPr="00CF07CC" w:rsidRDefault="00CF07CC" w:rsidP="00190F7E">
      <w:pPr>
        <w:jc w:val="both"/>
        <w:rPr>
          <w:rFonts w:asciiTheme="minorHAnsi" w:hAnsiTheme="minorHAnsi"/>
          <w:b/>
          <w:sz w:val="2"/>
          <w:szCs w:val="21"/>
        </w:rPr>
      </w:pPr>
    </w:p>
    <w:p w:rsidR="00E94F24" w:rsidRPr="0049251A" w:rsidRDefault="00C606CF" w:rsidP="007B2F81">
      <w:pPr>
        <w:rPr>
          <w:rFonts w:asciiTheme="minorHAnsi" w:hAnsiTheme="minorHAnsi"/>
          <w:szCs w:val="21"/>
        </w:rPr>
      </w:pPr>
      <w:r w:rsidRPr="00CF07CC">
        <w:rPr>
          <w:rFonts w:asciiTheme="minorHAnsi" w:hAnsiTheme="minorHAnsi"/>
          <w:szCs w:val="21"/>
        </w:rPr>
        <w:t>Approved school uniform shirts, hoodies, and sweatshirts may only be ordered and purchased online</w:t>
      </w:r>
      <w:r w:rsidR="00190F7E" w:rsidRPr="0049251A">
        <w:rPr>
          <w:rFonts w:asciiTheme="minorHAnsi" w:hAnsiTheme="minorHAnsi"/>
          <w:szCs w:val="21"/>
        </w:rPr>
        <w:t xml:space="preserve"> (</w:t>
      </w:r>
      <w:hyperlink r:id="rId9" w:history="1">
        <w:r w:rsidR="00190F7E" w:rsidRPr="0049251A">
          <w:rPr>
            <w:rStyle w:val="Hyperlink"/>
            <w:rFonts w:asciiTheme="minorHAnsi" w:hAnsiTheme="minorHAnsi"/>
            <w:szCs w:val="21"/>
          </w:rPr>
          <w:t>www.mckinleymiddlemagnet.com</w:t>
        </w:r>
      </w:hyperlink>
      <w:r w:rsidRPr="0049251A">
        <w:rPr>
          <w:rFonts w:asciiTheme="minorHAnsi" w:hAnsiTheme="minorHAnsi"/>
          <w:szCs w:val="21"/>
        </w:rPr>
        <w:t xml:space="preserve">).  </w:t>
      </w:r>
      <w:r w:rsidR="00CF07CC" w:rsidRPr="00CF07CC">
        <w:rPr>
          <w:rFonts w:asciiTheme="minorHAnsi" w:hAnsiTheme="minorHAnsi"/>
          <w:b/>
          <w:szCs w:val="21"/>
        </w:rPr>
        <w:t>THE ONLY UNIFORM SHIRT WITH A LOGO</w:t>
      </w:r>
      <w:r w:rsidR="00CF07CC">
        <w:rPr>
          <w:rFonts w:asciiTheme="minorHAnsi" w:hAnsiTheme="minorHAnsi"/>
          <w:b/>
          <w:szCs w:val="21"/>
        </w:rPr>
        <w:t xml:space="preserve"> or SWEATSHIRT </w:t>
      </w:r>
      <w:r w:rsidR="00CF07CC" w:rsidRPr="00CF07CC">
        <w:rPr>
          <w:rFonts w:asciiTheme="minorHAnsi" w:hAnsiTheme="minorHAnsi"/>
          <w:b/>
          <w:szCs w:val="21"/>
        </w:rPr>
        <w:t>MUST BE PURCHASED THROUGH THE SCHOOL.</w:t>
      </w:r>
      <w:r w:rsidR="00CF07CC">
        <w:rPr>
          <w:rFonts w:asciiTheme="minorHAnsi" w:hAnsiTheme="minorHAnsi"/>
          <w:szCs w:val="21"/>
        </w:rPr>
        <w:t xml:space="preserve">  </w:t>
      </w:r>
      <w:r w:rsidR="000E54B9" w:rsidRPr="0049251A">
        <w:rPr>
          <w:rFonts w:asciiTheme="minorHAnsi" w:hAnsiTheme="minorHAnsi"/>
          <w:szCs w:val="21"/>
        </w:rPr>
        <w:t xml:space="preserve">School uniforms ordered by </w:t>
      </w:r>
      <w:r w:rsidR="009859A5" w:rsidRPr="0049251A">
        <w:rPr>
          <w:rFonts w:asciiTheme="minorHAnsi" w:hAnsiTheme="minorHAnsi"/>
          <w:szCs w:val="21"/>
        </w:rPr>
        <w:t>30</w:t>
      </w:r>
      <w:r w:rsidR="009859A5" w:rsidRPr="0049251A">
        <w:rPr>
          <w:rFonts w:asciiTheme="minorHAnsi" w:hAnsiTheme="minorHAnsi"/>
          <w:szCs w:val="21"/>
          <w:vertAlign w:val="superscript"/>
        </w:rPr>
        <w:t>th</w:t>
      </w:r>
      <w:r w:rsidR="009859A5" w:rsidRPr="0049251A">
        <w:rPr>
          <w:rFonts w:asciiTheme="minorHAnsi" w:hAnsiTheme="minorHAnsi"/>
          <w:szCs w:val="21"/>
        </w:rPr>
        <w:t xml:space="preserve"> should</w:t>
      </w:r>
      <w:r w:rsidR="00FE79E6" w:rsidRPr="0049251A">
        <w:rPr>
          <w:rFonts w:asciiTheme="minorHAnsi" w:hAnsiTheme="minorHAnsi"/>
          <w:szCs w:val="21"/>
        </w:rPr>
        <w:t xml:space="preserve"> be available for pickup dur</w:t>
      </w:r>
      <w:r w:rsidR="000E54B9" w:rsidRPr="0049251A">
        <w:rPr>
          <w:rFonts w:asciiTheme="minorHAnsi" w:hAnsiTheme="minorHAnsi"/>
          <w:szCs w:val="21"/>
        </w:rPr>
        <w:t>ing the week of July 2</w:t>
      </w:r>
      <w:r w:rsidR="009859A5" w:rsidRPr="0049251A">
        <w:rPr>
          <w:rFonts w:asciiTheme="minorHAnsi" w:hAnsiTheme="minorHAnsi"/>
          <w:szCs w:val="21"/>
        </w:rPr>
        <w:t>7</w:t>
      </w:r>
      <w:r w:rsidR="009859A5" w:rsidRPr="0049251A">
        <w:rPr>
          <w:rFonts w:asciiTheme="minorHAnsi" w:hAnsiTheme="minorHAnsi"/>
          <w:szCs w:val="21"/>
          <w:vertAlign w:val="superscript"/>
        </w:rPr>
        <w:t>th</w:t>
      </w:r>
      <w:r w:rsidR="009859A5" w:rsidRPr="0049251A">
        <w:rPr>
          <w:rFonts w:asciiTheme="minorHAnsi" w:hAnsiTheme="minorHAnsi"/>
          <w:szCs w:val="21"/>
        </w:rPr>
        <w:t xml:space="preserve"> </w:t>
      </w:r>
      <w:r w:rsidR="000E54B9" w:rsidRPr="0049251A">
        <w:rPr>
          <w:rFonts w:asciiTheme="minorHAnsi" w:hAnsiTheme="minorHAnsi"/>
          <w:szCs w:val="21"/>
        </w:rPr>
        <w:t xml:space="preserve">through July </w:t>
      </w:r>
      <w:r w:rsidR="009859A5" w:rsidRPr="0049251A">
        <w:rPr>
          <w:rFonts w:asciiTheme="minorHAnsi" w:hAnsiTheme="minorHAnsi"/>
          <w:szCs w:val="21"/>
        </w:rPr>
        <w:t>30</w:t>
      </w:r>
      <w:r w:rsidR="000E54B9" w:rsidRPr="0049251A">
        <w:rPr>
          <w:rFonts w:asciiTheme="minorHAnsi" w:hAnsiTheme="minorHAnsi"/>
          <w:szCs w:val="21"/>
          <w:vertAlign w:val="superscript"/>
        </w:rPr>
        <w:t>th</w:t>
      </w:r>
      <w:r w:rsidR="000E54B9" w:rsidRPr="0049251A">
        <w:rPr>
          <w:rFonts w:asciiTheme="minorHAnsi" w:hAnsiTheme="minorHAnsi"/>
          <w:szCs w:val="21"/>
        </w:rPr>
        <w:t xml:space="preserve"> from 8:30 a.m. until 2:30 p.m</w:t>
      </w:r>
      <w:r w:rsidR="00EA2492" w:rsidRPr="0049251A">
        <w:rPr>
          <w:rFonts w:asciiTheme="minorHAnsi" w:hAnsiTheme="minorHAnsi"/>
          <w:szCs w:val="21"/>
        </w:rPr>
        <w:t>.</w:t>
      </w:r>
      <w:r w:rsidR="009859A5" w:rsidRPr="0049251A">
        <w:rPr>
          <w:rFonts w:asciiTheme="minorHAnsi" w:hAnsiTheme="minorHAnsi"/>
          <w:szCs w:val="21"/>
        </w:rPr>
        <w:t xml:space="preserve"> (More information concerning uniform pick up will be posted on our website in July.)  </w:t>
      </w:r>
      <w:r w:rsidR="009859A5" w:rsidRPr="0049251A">
        <w:rPr>
          <w:rFonts w:asciiTheme="minorHAnsi" w:hAnsiTheme="minorHAnsi"/>
          <w:szCs w:val="21"/>
        </w:rPr>
        <w:t xml:space="preserve">.  </w:t>
      </w:r>
      <w:r w:rsidR="009859A5" w:rsidRPr="0049251A">
        <w:rPr>
          <w:rFonts w:asciiTheme="minorHAnsi" w:hAnsiTheme="minorHAnsi"/>
          <w:b/>
          <w:szCs w:val="21"/>
          <w:u w:val="single"/>
        </w:rPr>
        <w:t>Please make sure that you order the correct sizes.</w:t>
      </w:r>
    </w:p>
    <w:p w:rsidR="009859A5" w:rsidRPr="0049251A" w:rsidRDefault="009859A5" w:rsidP="007B2F81">
      <w:pPr>
        <w:rPr>
          <w:rFonts w:asciiTheme="minorHAnsi" w:hAnsiTheme="minorHAnsi"/>
          <w:szCs w:val="21"/>
        </w:rPr>
      </w:pPr>
    </w:p>
    <w:p w:rsidR="000E54B9" w:rsidRPr="0049251A" w:rsidRDefault="000E54B9" w:rsidP="00E94F24">
      <w:pPr>
        <w:jc w:val="center"/>
        <w:rPr>
          <w:rFonts w:asciiTheme="minorHAnsi" w:hAnsiTheme="minorHAnsi"/>
          <w:b/>
          <w:sz w:val="28"/>
          <w:szCs w:val="21"/>
          <w:u w:val="single"/>
        </w:rPr>
      </w:pPr>
      <w:r w:rsidRPr="0049251A">
        <w:rPr>
          <w:rFonts w:asciiTheme="minorHAnsi" w:hAnsiTheme="minorHAnsi"/>
          <w:b/>
          <w:sz w:val="28"/>
          <w:szCs w:val="21"/>
          <w:u w:val="single"/>
        </w:rPr>
        <w:t>No refunds or exchanges will be given for uniforms.</w:t>
      </w:r>
    </w:p>
    <w:p w:rsidR="001B7936" w:rsidRDefault="001B7936" w:rsidP="00E94578">
      <w:pPr>
        <w:rPr>
          <w:rFonts w:asciiTheme="minorHAnsi" w:hAnsiTheme="minorHAnsi"/>
          <w:b/>
          <w:szCs w:val="21"/>
        </w:rPr>
      </w:pPr>
    </w:p>
    <w:p w:rsidR="003B78EB" w:rsidRDefault="00E94578" w:rsidP="00E94578">
      <w:pPr>
        <w:rPr>
          <w:rFonts w:asciiTheme="minorHAnsi" w:hAnsiTheme="minorHAnsi"/>
          <w:b/>
          <w:szCs w:val="21"/>
        </w:rPr>
      </w:pPr>
      <w:r w:rsidRPr="00E94578">
        <w:rPr>
          <w:rFonts w:asciiTheme="minorHAnsi" w:hAnsiTheme="minorHAnsi"/>
          <w:b/>
          <w:szCs w:val="21"/>
        </w:rPr>
        <w:lastRenderedPageBreak/>
        <w:t>School Fee:</w:t>
      </w:r>
    </w:p>
    <w:p w:rsidR="00E94578" w:rsidRPr="00E94578" w:rsidRDefault="00E94578" w:rsidP="00E94578">
      <w:pPr>
        <w:rPr>
          <w:rFonts w:asciiTheme="minorHAnsi" w:hAnsiTheme="minorHAnsi"/>
          <w:b/>
          <w:sz w:val="6"/>
          <w:szCs w:val="21"/>
        </w:rPr>
      </w:pPr>
    </w:p>
    <w:p w:rsidR="003B78EB" w:rsidRPr="0049251A" w:rsidRDefault="003B78EB" w:rsidP="003B78EB">
      <w:pPr>
        <w:rPr>
          <w:rFonts w:asciiTheme="minorHAnsi" w:hAnsiTheme="minorHAnsi"/>
          <w:szCs w:val="21"/>
        </w:rPr>
      </w:pPr>
      <w:r w:rsidRPr="0049251A">
        <w:rPr>
          <w:rFonts w:asciiTheme="minorHAnsi" w:hAnsiTheme="minorHAnsi"/>
          <w:szCs w:val="21"/>
        </w:rPr>
        <w:t xml:space="preserve">School Supply lists for each grade level will be available on the school website and app.  Our </w:t>
      </w:r>
      <w:r w:rsidRPr="0049251A">
        <w:rPr>
          <w:rFonts w:asciiTheme="minorHAnsi" w:hAnsiTheme="minorHAnsi"/>
          <w:b/>
          <w:szCs w:val="21"/>
        </w:rPr>
        <w:t>school fee</w:t>
      </w:r>
      <w:r w:rsidRPr="0049251A">
        <w:rPr>
          <w:rFonts w:asciiTheme="minorHAnsi" w:hAnsiTheme="minorHAnsi"/>
          <w:szCs w:val="21"/>
        </w:rPr>
        <w:t xml:space="preserve"> is </w:t>
      </w:r>
      <w:r w:rsidRPr="0049251A">
        <w:rPr>
          <w:rFonts w:asciiTheme="minorHAnsi" w:hAnsiTheme="minorHAnsi"/>
          <w:b/>
          <w:szCs w:val="21"/>
        </w:rPr>
        <w:t xml:space="preserve">$80.00 </w:t>
      </w:r>
      <w:r w:rsidRPr="0049251A">
        <w:rPr>
          <w:rFonts w:asciiTheme="minorHAnsi" w:hAnsiTheme="minorHAnsi"/>
          <w:szCs w:val="21"/>
        </w:rPr>
        <w:t>and may be paid either online or through your child’s first period teacher.  This fee covers student grade level spirit t-shirt which may be worn on Fridays, face mask (with school logo), Chrome Book wear and tear repairs, school planner, ID badge, cover, and lanyard.</w:t>
      </w:r>
    </w:p>
    <w:p w:rsidR="000E54B9" w:rsidRPr="0049251A" w:rsidRDefault="000E54B9" w:rsidP="000E54B9">
      <w:pPr>
        <w:jc w:val="both"/>
        <w:rPr>
          <w:rFonts w:asciiTheme="minorHAnsi" w:hAnsiTheme="minorHAnsi"/>
          <w:szCs w:val="21"/>
        </w:rPr>
      </w:pPr>
    </w:p>
    <w:p w:rsidR="00E94578" w:rsidRDefault="00E94578" w:rsidP="0049251A">
      <w:pPr>
        <w:jc w:val="both"/>
        <w:rPr>
          <w:rFonts w:asciiTheme="minorHAnsi" w:hAnsiTheme="minorHAnsi"/>
          <w:b/>
          <w:szCs w:val="21"/>
        </w:rPr>
      </w:pPr>
      <w:r w:rsidRPr="00E94578">
        <w:rPr>
          <w:rFonts w:asciiTheme="minorHAnsi" w:hAnsiTheme="minorHAnsi"/>
          <w:b/>
          <w:szCs w:val="21"/>
        </w:rPr>
        <w:t>Open House:</w:t>
      </w:r>
    </w:p>
    <w:p w:rsidR="00E94578" w:rsidRPr="00E94578" w:rsidRDefault="00E94578" w:rsidP="0049251A">
      <w:pPr>
        <w:jc w:val="both"/>
        <w:rPr>
          <w:rFonts w:asciiTheme="minorHAnsi" w:hAnsiTheme="minorHAnsi"/>
          <w:b/>
          <w:sz w:val="8"/>
          <w:szCs w:val="21"/>
        </w:rPr>
      </w:pPr>
    </w:p>
    <w:p w:rsidR="0049251A" w:rsidRDefault="00CA1E31" w:rsidP="0049251A">
      <w:pPr>
        <w:jc w:val="both"/>
        <w:rPr>
          <w:rFonts w:asciiTheme="minorHAnsi" w:hAnsiTheme="minorHAnsi"/>
          <w:szCs w:val="21"/>
        </w:rPr>
      </w:pPr>
      <w:r w:rsidRPr="0049251A">
        <w:rPr>
          <w:rFonts w:asciiTheme="minorHAnsi" w:hAnsiTheme="minorHAnsi"/>
          <w:szCs w:val="21"/>
        </w:rPr>
        <w:t xml:space="preserve">Please monitor our school website, app, and social media pages for information concerning Open House.  At this time we are unsure of Open House scheduling.  </w:t>
      </w:r>
      <w:r w:rsidR="003B1616" w:rsidRPr="0049251A">
        <w:rPr>
          <w:rFonts w:asciiTheme="minorHAnsi" w:hAnsiTheme="minorHAnsi"/>
          <w:szCs w:val="21"/>
        </w:rPr>
        <w:t>Student schedules for the 20</w:t>
      </w:r>
      <w:r w:rsidR="0091474E" w:rsidRPr="0049251A">
        <w:rPr>
          <w:rFonts w:asciiTheme="minorHAnsi" w:hAnsiTheme="minorHAnsi"/>
          <w:szCs w:val="21"/>
        </w:rPr>
        <w:t>20</w:t>
      </w:r>
      <w:r w:rsidR="003B1616" w:rsidRPr="0049251A">
        <w:rPr>
          <w:rFonts w:asciiTheme="minorHAnsi" w:hAnsiTheme="minorHAnsi"/>
          <w:szCs w:val="21"/>
        </w:rPr>
        <w:t>-202</w:t>
      </w:r>
      <w:r w:rsidR="0091474E" w:rsidRPr="0049251A">
        <w:rPr>
          <w:rFonts w:asciiTheme="minorHAnsi" w:hAnsiTheme="minorHAnsi"/>
          <w:szCs w:val="21"/>
        </w:rPr>
        <w:t>1</w:t>
      </w:r>
      <w:r w:rsidR="003B1616" w:rsidRPr="0049251A">
        <w:rPr>
          <w:rFonts w:asciiTheme="minorHAnsi" w:hAnsiTheme="minorHAnsi"/>
          <w:szCs w:val="21"/>
        </w:rPr>
        <w:t xml:space="preserve"> school year will be mailed by the end of July</w:t>
      </w:r>
      <w:r w:rsidR="00D70D69" w:rsidRPr="0049251A">
        <w:rPr>
          <w:rFonts w:asciiTheme="minorHAnsi" w:hAnsiTheme="minorHAnsi"/>
          <w:szCs w:val="21"/>
        </w:rPr>
        <w:t xml:space="preserve"> 20</w:t>
      </w:r>
      <w:r w:rsidR="00CB7DCE" w:rsidRPr="0049251A">
        <w:rPr>
          <w:rFonts w:asciiTheme="minorHAnsi" w:hAnsiTheme="minorHAnsi"/>
          <w:szCs w:val="21"/>
        </w:rPr>
        <w:t>20</w:t>
      </w:r>
      <w:r w:rsidR="003B1616" w:rsidRPr="0049251A">
        <w:rPr>
          <w:rFonts w:asciiTheme="minorHAnsi" w:hAnsiTheme="minorHAnsi"/>
          <w:szCs w:val="21"/>
        </w:rPr>
        <w:t>.</w:t>
      </w:r>
      <w:r w:rsidR="006B3815" w:rsidRPr="0049251A">
        <w:rPr>
          <w:rFonts w:asciiTheme="minorHAnsi" w:hAnsiTheme="minorHAnsi"/>
          <w:szCs w:val="21"/>
        </w:rPr>
        <w:t xml:space="preserve"> </w:t>
      </w:r>
    </w:p>
    <w:p w:rsidR="001D3E7E" w:rsidRDefault="001D3E7E" w:rsidP="007B2F81">
      <w:pPr>
        <w:rPr>
          <w:rFonts w:asciiTheme="minorHAnsi" w:hAnsiTheme="minorHAnsi"/>
          <w:szCs w:val="21"/>
        </w:rPr>
      </w:pPr>
      <w:r w:rsidRPr="0049251A">
        <w:rPr>
          <w:rFonts w:asciiTheme="minorHAnsi" w:hAnsiTheme="minorHAnsi"/>
          <w:szCs w:val="21"/>
        </w:rPr>
        <w:t>As always, we appreciate your support in helping us make McKinley Middle Magnet the best that it can be!  If you have any questions, please don</w:t>
      </w:r>
      <w:r w:rsidR="003331C8" w:rsidRPr="0049251A">
        <w:rPr>
          <w:rFonts w:asciiTheme="minorHAnsi" w:hAnsiTheme="minorHAnsi"/>
          <w:szCs w:val="21"/>
        </w:rPr>
        <w:t>’t hesitate to call the school at (225)388-0089.</w:t>
      </w:r>
      <w:r w:rsidR="00023ECB" w:rsidRPr="0049251A">
        <w:rPr>
          <w:rFonts w:asciiTheme="minorHAnsi" w:hAnsiTheme="minorHAnsi"/>
          <w:szCs w:val="21"/>
        </w:rPr>
        <w:t xml:space="preserve">  We look forward to the 2020</w:t>
      </w:r>
      <w:r w:rsidRPr="0049251A">
        <w:rPr>
          <w:rFonts w:asciiTheme="minorHAnsi" w:hAnsiTheme="minorHAnsi"/>
          <w:szCs w:val="21"/>
        </w:rPr>
        <w:t>-20</w:t>
      </w:r>
      <w:r w:rsidR="003331C8" w:rsidRPr="0049251A">
        <w:rPr>
          <w:rFonts w:asciiTheme="minorHAnsi" w:hAnsiTheme="minorHAnsi"/>
          <w:szCs w:val="21"/>
        </w:rPr>
        <w:t>2</w:t>
      </w:r>
      <w:r w:rsidR="00023ECB" w:rsidRPr="0049251A">
        <w:rPr>
          <w:rFonts w:asciiTheme="minorHAnsi" w:hAnsiTheme="minorHAnsi"/>
          <w:szCs w:val="21"/>
        </w:rPr>
        <w:t>1</w:t>
      </w:r>
      <w:r w:rsidRPr="0049251A">
        <w:rPr>
          <w:rFonts w:asciiTheme="minorHAnsi" w:hAnsiTheme="minorHAnsi"/>
          <w:szCs w:val="21"/>
        </w:rPr>
        <w:t xml:space="preserve"> school year and hope that you have a safe and restful summer!</w:t>
      </w:r>
    </w:p>
    <w:p w:rsidR="0049251A" w:rsidRDefault="0049251A" w:rsidP="007B2F81">
      <w:pPr>
        <w:rPr>
          <w:rFonts w:asciiTheme="minorHAnsi" w:hAnsiTheme="minorHAnsi"/>
          <w:szCs w:val="21"/>
        </w:rPr>
      </w:pPr>
    </w:p>
    <w:p w:rsidR="0049251A" w:rsidRPr="006E114F" w:rsidRDefault="0049251A" w:rsidP="007B2F81">
      <w:pPr>
        <w:rPr>
          <w:rFonts w:asciiTheme="minorHAnsi" w:hAnsiTheme="minorHAnsi"/>
          <w:b/>
          <w:szCs w:val="21"/>
        </w:rPr>
      </w:pPr>
      <w:r w:rsidRPr="006E114F">
        <w:rPr>
          <w:rFonts w:asciiTheme="minorHAnsi" w:hAnsiTheme="minorHAnsi"/>
          <w:b/>
          <w:szCs w:val="21"/>
        </w:rPr>
        <w:t>Contact information:</w:t>
      </w:r>
    </w:p>
    <w:p w:rsidR="0049251A" w:rsidRDefault="001B7936" w:rsidP="007B2F81">
      <w:pPr>
        <w:rPr>
          <w:rFonts w:asciiTheme="minorHAnsi" w:hAnsiTheme="minorHAnsi"/>
          <w:szCs w:val="21"/>
        </w:rPr>
      </w:pPr>
      <w:r>
        <w:rPr>
          <w:rFonts w:asciiTheme="minorHAnsi" w:hAnsiTheme="minorHAnsi"/>
          <w:szCs w:val="21"/>
        </w:rPr>
        <w:tab/>
      </w:r>
      <w:r w:rsidR="0049251A">
        <w:rPr>
          <w:rFonts w:asciiTheme="minorHAnsi" w:hAnsiTheme="minorHAnsi"/>
          <w:szCs w:val="21"/>
        </w:rPr>
        <w:t xml:space="preserve">Dr. </w:t>
      </w:r>
      <w:proofErr w:type="spellStart"/>
      <w:r w:rsidR="0049251A">
        <w:rPr>
          <w:rFonts w:asciiTheme="minorHAnsi" w:hAnsiTheme="minorHAnsi"/>
          <w:szCs w:val="21"/>
        </w:rPr>
        <w:t>Tongelia</w:t>
      </w:r>
      <w:proofErr w:type="spellEnd"/>
      <w:r w:rsidR="0049251A">
        <w:rPr>
          <w:rFonts w:asciiTheme="minorHAnsi" w:hAnsiTheme="minorHAnsi"/>
          <w:szCs w:val="21"/>
        </w:rPr>
        <w:t xml:space="preserve"> Rowan </w:t>
      </w:r>
      <w:r w:rsidR="0049251A">
        <w:rPr>
          <w:rFonts w:asciiTheme="minorHAnsi" w:hAnsiTheme="minorHAnsi"/>
          <w:szCs w:val="21"/>
        </w:rPr>
        <w:tab/>
      </w:r>
      <w:r w:rsidR="00E94578">
        <w:rPr>
          <w:rFonts w:asciiTheme="minorHAnsi" w:hAnsiTheme="minorHAnsi"/>
          <w:szCs w:val="21"/>
        </w:rPr>
        <w:t>(P</w:t>
      </w:r>
      <w:r w:rsidR="0049251A">
        <w:rPr>
          <w:rFonts w:asciiTheme="minorHAnsi" w:hAnsiTheme="minorHAnsi"/>
          <w:szCs w:val="21"/>
        </w:rPr>
        <w:t>rincipal; 7</w:t>
      </w:r>
      <w:r w:rsidR="0049251A" w:rsidRPr="0049251A">
        <w:rPr>
          <w:rFonts w:asciiTheme="minorHAnsi" w:hAnsiTheme="minorHAnsi"/>
          <w:szCs w:val="21"/>
          <w:vertAlign w:val="superscript"/>
        </w:rPr>
        <w:t>th</w:t>
      </w:r>
      <w:r w:rsidR="0049251A">
        <w:rPr>
          <w:rFonts w:asciiTheme="minorHAnsi" w:hAnsiTheme="minorHAnsi"/>
          <w:szCs w:val="21"/>
        </w:rPr>
        <w:t xml:space="preserve"> grade questions)</w:t>
      </w:r>
      <w:r w:rsidR="0049251A">
        <w:rPr>
          <w:rFonts w:asciiTheme="minorHAnsi" w:hAnsiTheme="minorHAnsi"/>
          <w:szCs w:val="21"/>
        </w:rPr>
        <w:tab/>
      </w:r>
      <w:r w:rsidR="0049251A">
        <w:rPr>
          <w:rFonts w:asciiTheme="minorHAnsi" w:hAnsiTheme="minorHAnsi"/>
          <w:szCs w:val="21"/>
        </w:rPr>
        <w:tab/>
      </w:r>
      <w:hyperlink r:id="rId10" w:history="1">
        <w:r w:rsidR="0049251A" w:rsidRPr="00D901E7">
          <w:rPr>
            <w:rStyle w:val="Hyperlink"/>
            <w:rFonts w:asciiTheme="minorHAnsi" w:hAnsiTheme="minorHAnsi"/>
            <w:szCs w:val="21"/>
          </w:rPr>
          <w:t>trowan@ebrschools.org</w:t>
        </w:r>
      </w:hyperlink>
    </w:p>
    <w:p w:rsidR="0049251A" w:rsidRDefault="001B7936" w:rsidP="007B2F81">
      <w:pPr>
        <w:rPr>
          <w:rFonts w:asciiTheme="minorHAnsi" w:hAnsiTheme="minorHAnsi"/>
          <w:szCs w:val="21"/>
        </w:rPr>
      </w:pPr>
      <w:r>
        <w:rPr>
          <w:rFonts w:asciiTheme="minorHAnsi" w:hAnsiTheme="minorHAnsi"/>
          <w:szCs w:val="21"/>
        </w:rPr>
        <w:tab/>
      </w:r>
      <w:r w:rsidR="0049251A">
        <w:rPr>
          <w:rFonts w:asciiTheme="minorHAnsi" w:hAnsiTheme="minorHAnsi"/>
          <w:szCs w:val="21"/>
        </w:rPr>
        <w:t xml:space="preserve">Marc </w:t>
      </w:r>
      <w:proofErr w:type="spellStart"/>
      <w:r w:rsidR="0049251A">
        <w:rPr>
          <w:rFonts w:asciiTheme="minorHAnsi" w:hAnsiTheme="minorHAnsi"/>
          <w:szCs w:val="21"/>
        </w:rPr>
        <w:t>Shamlin</w:t>
      </w:r>
      <w:proofErr w:type="spellEnd"/>
      <w:r w:rsidR="0049251A">
        <w:rPr>
          <w:rFonts w:asciiTheme="minorHAnsi" w:hAnsiTheme="minorHAnsi"/>
          <w:szCs w:val="21"/>
        </w:rPr>
        <w:tab/>
      </w:r>
      <w:r w:rsidR="0049251A">
        <w:rPr>
          <w:rFonts w:asciiTheme="minorHAnsi" w:hAnsiTheme="minorHAnsi"/>
          <w:szCs w:val="21"/>
        </w:rPr>
        <w:tab/>
        <w:t>(AP; 6</w:t>
      </w:r>
      <w:r w:rsidR="0049251A" w:rsidRPr="0049251A">
        <w:rPr>
          <w:rFonts w:asciiTheme="minorHAnsi" w:hAnsiTheme="minorHAnsi"/>
          <w:szCs w:val="21"/>
          <w:vertAlign w:val="superscript"/>
        </w:rPr>
        <w:t>th</w:t>
      </w:r>
      <w:r w:rsidR="0049251A">
        <w:rPr>
          <w:rFonts w:asciiTheme="minorHAnsi" w:hAnsiTheme="minorHAnsi"/>
          <w:szCs w:val="21"/>
        </w:rPr>
        <w:t xml:space="preserve"> grade questions)</w:t>
      </w:r>
      <w:r w:rsidR="0049251A">
        <w:rPr>
          <w:rFonts w:asciiTheme="minorHAnsi" w:hAnsiTheme="minorHAnsi"/>
          <w:szCs w:val="21"/>
        </w:rPr>
        <w:tab/>
      </w:r>
      <w:r w:rsidR="0049251A">
        <w:rPr>
          <w:rFonts w:asciiTheme="minorHAnsi" w:hAnsiTheme="minorHAnsi"/>
          <w:szCs w:val="21"/>
        </w:rPr>
        <w:tab/>
      </w:r>
      <w:r w:rsidR="0049251A">
        <w:rPr>
          <w:rFonts w:asciiTheme="minorHAnsi" w:hAnsiTheme="minorHAnsi"/>
          <w:szCs w:val="21"/>
        </w:rPr>
        <w:tab/>
      </w:r>
      <w:hyperlink r:id="rId11" w:history="1">
        <w:r w:rsidR="0049251A" w:rsidRPr="00D901E7">
          <w:rPr>
            <w:rStyle w:val="Hyperlink"/>
            <w:rFonts w:asciiTheme="minorHAnsi" w:hAnsiTheme="minorHAnsi"/>
            <w:szCs w:val="21"/>
          </w:rPr>
          <w:t>mshamlin@ebrschools.org</w:t>
        </w:r>
      </w:hyperlink>
    </w:p>
    <w:p w:rsidR="0049251A" w:rsidRDefault="001B7936" w:rsidP="007B2F81">
      <w:pPr>
        <w:rPr>
          <w:rFonts w:asciiTheme="minorHAnsi" w:hAnsiTheme="minorHAnsi"/>
          <w:szCs w:val="21"/>
        </w:rPr>
      </w:pPr>
      <w:r>
        <w:rPr>
          <w:rFonts w:asciiTheme="minorHAnsi" w:hAnsiTheme="minorHAnsi"/>
          <w:szCs w:val="21"/>
        </w:rPr>
        <w:tab/>
      </w:r>
      <w:r w:rsidR="0049251A">
        <w:rPr>
          <w:rFonts w:asciiTheme="minorHAnsi" w:hAnsiTheme="minorHAnsi"/>
          <w:szCs w:val="21"/>
        </w:rPr>
        <w:t>Shayne Buckner</w:t>
      </w:r>
      <w:r w:rsidR="0049251A">
        <w:rPr>
          <w:rFonts w:asciiTheme="minorHAnsi" w:hAnsiTheme="minorHAnsi"/>
          <w:szCs w:val="21"/>
        </w:rPr>
        <w:tab/>
        <w:t>(Dean; 8</w:t>
      </w:r>
      <w:r w:rsidR="0049251A" w:rsidRPr="0049251A">
        <w:rPr>
          <w:rFonts w:asciiTheme="minorHAnsi" w:hAnsiTheme="minorHAnsi"/>
          <w:szCs w:val="21"/>
          <w:vertAlign w:val="superscript"/>
        </w:rPr>
        <w:t>th</w:t>
      </w:r>
      <w:r w:rsidR="0049251A">
        <w:rPr>
          <w:rFonts w:asciiTheme="minorHAnsi" w:hAnsiTheme="minorHAnsi"/>
          <w:szCs w:val="21"/>
        </w:rPr>
        <w:t xml:space="preserve"> grade questions; Strong Start)</w:t>
      </w:r>
      <w:r w:rsidR="0049251A">
        <w:rPr>
          <w:rFonts w:asciiTheme="minorHAnsi" w:hAnsiTheme="minorHAnsi"/>
          <w:szCs w:val="21"/>
        </w:rPr>
        <w:tab/>
      </w:r>
      <w:hyperlink r:id="rId12" w:history="1">
        <w:r w:rsidR="0049251A" w:rsidRPr="00D901E7">
          <w:rPr>
            <w:rStyle w:val="Hyperlink"/>
            <w:rFonts w:asciiTheme="minorHAnsi" w:hAnsiTheme="minorHAnsi"/>
            <w:szCs w:val="21"/>
          </w:rPr>
          <w:t>sedwards@ebrschools.org</w:t>
        </w:r>
      </w:hyperlink>
    </w:p>
    <w:p w:rsidR="0049251A" w:rsidRDefault="001B7936" w:rsidP="007B2F81">
      <w:pPr>
        <w:rPr>
          <w:rFonts w:asciiTheme="minorHAnsi" w:hAnsiTheme="minorHAnsi"/>
          <w:szCs w:val="21"/>
        </w:rPr>
      </w:pPr>
      <w:r>
        <w:rPr>
          <w:rFonts w:asciiTheme="minorHAnsi" w:hAnsiTheme="minorHAnsi"/>
          <w:szCs w:val="21"/>
        </w:rPr>
        <w:tab/>
      </w:r>
      <w:proofErr w:type="spellStart"/>
      <w:r w:rsidR="0049251A">
        <w:rPr>
          <w:rFonts w:asciiTheme="minorHAnsi" w:hAnsiTheme="minorHAnsi"/>
          <w:szCs w:val="21"/>
        </w:rPr>
        <w:t>LaTasha</w:t>
      </w:r>
      <w:proofErr w:type="spellEnd"/>
      <w:r w:rsidR="0049251A">
        <w:rPr>
          <w:rFonts w:asciiTheme="minorHAnsi" w:hAnsiTheme="minorHAnsi"/>
          <w:szCs w:val="21"/>
        </w:rPr>
        <w:t xml:space="preserve"> Christophe</w:t>
      </w:r>
      <w:r w:rsidR="0049251A">
        <w:rPr>
          <w:rFonts w:asciiTheme="minorHAnsi" w:hAnsiTheme="minorHAnsi"/>
          <w:szCs w:val="21"/>
        </w:rPr>
        <w:tab/>
        <w:t>(Counselor; Strong Start; scheduling)</w:t>
      </w:r>
      <w:r w:rsidR="0049251A">
        <w:rPr>
          <w:rFonts w:asciiTheme="minorHAnsi" w:hAnsiTheme="minorHAnsi"/>
          <w:szCs w:val="21"/>
        </w:rPr>
        <w:tab/>
      </w:r>
      <w:r w:rsidR="0049251A">
        <w:rPr>
          <w:rFonts w:asciiTheme="minorHAnsi" w:hAnsiTheme="minorHAnsi"/>
          <w:szCs w:val="21"/>
        </w:rPr>
        <w:tab/>
      </w:r>
      <w:hyperlink r:id="rId13" w:history="1">
        <w:r w:rsidR="0049251A" w:rsidRPr="00D901E7">
          <w:rPr>
            <w:rStyle w:val="Hyperlink"/>
            <w:rFonts w:asciiTheme="minorHAnsi" w:hAnsiTheme="minorHAnsi"/>
            <w:szCs w:val="21"/>
          </w:rPr>
          <w:t>lbarber@ebrschool.org</w:t>
        </w:r>
      </w:hyperlink>
    </w:p>
    <w:p w:rsidR="0049251A" w:rsidRDefault="0049251A" w:rsidP="001B7936">
      <w:pPr>
        <w:ind w:firstLine="720"/>
        <w:rPr>
          <w:rFonts w:asciiTheme="minorHAnsi" w:hAnsiTheme="minorHAnsi"/>
          <w:szCs w:val="21"/>
        </w:rPr>
      </w:pPr>
      <w:r>
        <w:rPr>
          <w:rFonts w:asciiTheme="minorHAnsi" w:hAnsiTheme="minorHAnsi"/>
          <w:szCs w:val="21"/>
        </w:rPr>
        <w:t>Monica Hardy</w:t>
      </w:r>
      <w:r>
        <w:rPr>
          <w:rFonts w:asciiTheme="minorHAnsi" w:hAnsiTheme="minorHAnsi"/>
          <w:szCs w:val="21"/>
        </w:rPr>
        <w:tab/>
      </w:r>
      <w:r>
        <w:rPr>
          <w:rFonts w:asciiTheme="minorHAnsi" w:hAnsiTheme="minorHAnsi"/>
          <w:szCs w:val="21"/>
        </w:rPr>
        <w:tab/>
        <w:t>(Counselor; Strong Start; scheduling)</w:t>
      </w:r>
      <w:r w:rsidR="006E114F">
        <w:rPr>
          <w:rFonts w:asciiTheme="minorHAnsi" w:hAnsiTheme="minorHAnsi"/>
          <w:szCs w:val="21"/>
        </w:rPr>
        <w:tab/>
      </w:r>
      <w:r w:rsidR="006E114F">
        <w:rPr>
          <w:rFonts w:asciiTheme="minorHAnsi" w:hAnsiTheme="minorHAnsi"/>
          <w:szCs w:val="21"/>
        </w:rPr>
        <w:tab/>
      </w:r>
      <w:hyperlink r:id="rId14" w:history="1">
        <w:r w:rsidR="006E114F" w:rsidRPr="00D901E7">
          <w:rPr>
            <w:rStyle w:val="Hyperlink"/>
            <w:rFonts w:asciiTheme="minorHAnsi" w:hAnsiTheme="minorHAnsi"/>
            <w:szCs w:val="21"/>
          </w:rPr>
          <w:t>mhardy1@ebrschools.org</w:t>
        </w:r>
      </w:hyperlink>
    </w:p>
    <w:p w:rsidR="006E114F" w:rsidRDefault="006E114F" w:rsidP="001B7936">
      <w:pPr>
        <w:ind w:firstLine="720"/>
        <w:rPr>
          <w:rFonts w:asciiTheme="minorHAnsi" w:hAnsiTheme="minorHAnsi"/>
          <w:szCs w:val="21"/>
        </w:rPr>
      </w:pPr>
      <w:r>
        <w:rPr>
          <w:rFonts w:asciiTheme="minorHAnsi" w:hAnsiTheme="minorHAnsi"/>
          <w:szCs w:val="21"/>
        </w:rPr>
        <w:t>Elizabeth Thomas</w:t>
      </w:r>
      <w:r>
        <w:rPr>
          <w:rFonts w:asciiTheme="minorHAnsi" w:hAnsiTheme="minorHAnsi"/>
          <w:szCs w:val="21"/>
        </w:rPr>
        <w:tab/>
        <w:t>(Magnet Coordinator; VPA questions)</w:t>
      </w:r>
      <w:r>
        <w:rPr>
          <w:rFonts w:asciiTheme="minorHAnsi" w:hAnsiTheme="minorHAnsi"/>
          <w:szCs w:val="21"/>
        </w:rPr>
        <w:tab/>
      </w:r>
      <w:hyperlink r:id="rId15" w:history="1">
        <w:r w:rsidRPr="00D901E7">
          <w:rPr>
            <w:rStyle w:val="Hyperlink"/>
            <w:rFonts w:asciiTheme="minorHAnsi" w:hAnsiTheme="minorHAnsi"/>
            <w:szCs w:val="21"/>
          </w:rPr>
          <w:t>ethomas6@ebrschools.org</w:t>
        </w:r>
      </w:hyperlink>
    </w:p>
    <w:p w:rsidR="001D3E7E" w:rsidRPr="0049251A" w:rsidRDefault="001D3E7E" w:rsidP="001D3E7E">
      <w:pPr>
        <w:rPr>
          <w:rFonts w:ascii="Arial" w:hAnsi="Arial" w:cs="Arial"/>
          <w:szCs w:val="21"/>
        </w:rPr>
      </w:pPr>
    </w:p>
    <w:p w:rsidR="001D3E7E" w:rsidRPr="0049251A" w:rsidRDefault="001D3E7E" w:rsidP="001D3E7E">
      <w:pPr>
        <w:tabs>
          <w:tab w:val="left" w:pos="2220"/>
        </w:tabs>
        <w:jc w:val="both"/>
        <w:rPr>
          <w:rFonts w:ascii="Arial" w:hAnsi="Arial" w:cs="Arial"/>
          <w:szCs w:val="21"/>
        </w:rPr>
      </w:pPr>
    </w:p>
    <w:p w:rsidR="00E94578" w:rsidRDefault="00E94578" w:rsidP="001D3E7E">
      <w:pPr>
        <w:tabs>
          <w:tab w:val="left" w:pos="2220"/>
        </w:tabs>
        <w:jc w:val="both"/>
        <w:rPr>
          <w:rFonts w:asciiTheme="minorHAnsi" w:hAnsiTheme="minorHAnsi" w:cs="Arial"/>
          <w:szCs w:val="21"/>
        </w:rPr>
      </w:pPr>
    </w:p>
    <w:p w:rsidR="00C94C01" w:rsidRPr="0049251A" w:rsidRDefault="00C94C01" w:rsidP="001D3E7E">
      <w:pPr>
        <w:tabs>
          <w:tab w:val="left" w:pos="2220"/>
        </w:tabs>
        <w:jc w:val="both"/>
        <w:rPr>
          <w:rFonts w:asciiTheme="minorHAnsi" w:hAnsiTheme="minorHAnsi" w:cs="Arial"/>
          <w:szCs w:val="21"/>
        </w:rPr>
      </w:pPr>
      <w:r w:rsidRPr="0049251A">
        <w:rPr>
          <w:rFonts w:asciiTheme="minorHAnsi" w:hAnsiTheme="minorHAnsi" w:cs="Arial"/>
          <w:szCs w:val="21"/>
        </w:rPr>
        <w:t>Sincerely,</w:t>
      </w:r>
    </w:p>
    <w:p w:rsidR="00C94C01" w:rsidRPr="0049251A" w:rsidRDefault="00C94C01" w:rsidP="001D3E7E">
      <w:pPr>
        <w:tabs>
          <w:tab w:val="left" w:pos="2220"/>
        </w:tabs>
        <w:jc w:val="both"/>
        <w:rPr>
          <w:rFonts w:asciiTheme="minorHAnsi" w:hAnsiTheme="minorHAnsi" w:cs="Arial"/>
          <w:szCs w:val="21"/>
        </w:rPr>
      </w:pPr>
    </w:p>
    <w:p w:rsidR="00C94C01" w:rsidRPr="0049251A" w:rsidRDefault="00C94C01" w:rsidP="001D3E7E">
      <w:pPr>
        <w:tabs>
          <w:tab w:val="left" w:pos="2220"/>
        </w:tabs>
        <w:jc w:val="both"/>
        <w:rPr>
          <w:rFonts w:asciiTheme="minorHAnsi" w:hAnsiTheme="minorHAnsi" w:cs="Arial"/>
          <w:szCs w:val="21"/>
        </w:rPr>
      </w:pPr>
    </w:p>
    <w:p w:rsidR="00C94C01" w:rsidRPr="0049251A" w:rsidRDefault="00C94C01" w:rsidP="001D3E7E">
      <w:pPr>
        <w:tabs>
          <w:tab w:val="left" w:pos="2220"/>
        </w:tabs>
        <w:jc w:val="both"/>
        <w:rPr>
          <w:rFonts w:asciiTheme="minorHAnsi" w:hAnsiTheme="minorHAnsi" w:cs="Arial"/>
          <w:szCs w:val="21"/>
        </w:rPr>
      </w:pPr>
      <w:r w:rsidRPr="0049251A">
        <w:rPr>
          <w:rFonts w:asciiTheme="minorHAnsi" w:hAnsiTheme="minorHAnsi" w:cs="Arial"/>
          <w:szCs w:val="21"/>
        </w:rPr>
        <w:t xml:space="preserve">Dr. </w:t>
      </w:r>
      <w:proofErr w:type="spellStart"/>
      <w:r w:rsidRPr="0049251A">
        <w:rPr>
          <w:rFonts w:asciiTheme="minorHAnsi" w:hAnsiTheme="minorHAnsi" w:cs="Arial"/>
          <w:szCs w:val="21"/>
        </w:rPr>
        <w:t>Tongelia</w:t>
      </w:r>
      <w:proofErr w:type="spellEnd"/>
      <w:r w:rsidRPr="0049251A">
        <w:rPr>
          <w:rFonts w:asciiTheme="minorHAnsi" w:hAnsiTheme="minorHAnsi" w:cs="Arial"/>
          <w:szCs w:val="21"/>
        </w:rPr>
        <w:t xml:space="preserve"> Rowan</w:t>
      </w:r>
    </w:p>
    <w:p w:rsidR="00C94C01" w:rsidRPr="0049251A" w:rsidRDefault="00C94C01" w:rsidP="001D3E7E">
      <w:pPr>
        <w:tabs>
          <w:tab w:val="left" w:pos="2220"/>
        </w:tabs>
        <w:jc w:val="both"/>
        <w:rPr>
          <w:rFonts w:asciiTheme="minorHAnsi" w:hAnsiTheme="minorHAnsi" w:cs="Arial"/>
          <w:szCs w:val="21"/>
        </w:rPr>
      </w:pPr>
      <w:r w:rsidRPr="0049251A">
        <w:rPr>
          <w:rFonts w:asciiTheme="minorHAnsi" w:hAnsiTheme="minorHAnsi" w:cs="Arial"/>
          <w:szCs w:val="21"/>
        </w:rPr>
        <w:t>Principal</w:t>
      </w:r>
    </w:p>
    <w:p w:rsidR="00EF0909" w:rsidRPr="0049251A" w:rsidRDefault="00C94C01" w:rsidP="001D3E7E">
      <w:pPr>
        <w:tabs>
          <w:tab w:val="left" w:pos="2220"/>
        </w:tabs>
        <w:jc w:val="both"/>
        <w:rPr>
          <w:rFonts w:asciiTheme="minorHAnsi" w:hAnsiTheme="minorHAnsi" w:cs="Arial"/>
          <w:szCs w:val="21"/>
        </w:rPr>
      </w:pPr>
      <w:r w:rsidRPr="0049251A">
        <w:rPr>
          <w:rFonts w:asciiTheme="minorHAnsi" w:hAnsiTheme="minorHAnsi" w:cs="Arial"/>
          <w:szCs w:val="21"/>
        </w:rPr>
        <w:t>McKinley Middle Magnet</w:t>
      </w:r>
    </w:p>
    <w:p w:rsidR="00EF0909" w:rsidRPr="0049251A" w:rsidRDefault="00EF0909" w:rsidP="001D3E7E">
      <w:pPr>
        <w:tabs>
          <w:tab w:val="left" w:pos="2220"/>
        </w:tabs>
        <w:jc w:val="both"/>
        <w:rPr>
          <w:rFonts w:asciiTheme="minorHAnsi" w:hAnsiTheme="minorHAnsi" w:cs="Arial"/>
          <w:sz w:val="28"/>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Pr="00EA2492" w:rsidRDefault="00EF0909" w:rsidP="001D3E7E">
      <w:pPr>
        <w:tabs>
          <w:tab w:val="left" w:pos="2220"/>
        </w:tabs>
        <w:jc w:val="both"/>
        <w:rPr>
          <w:rFonts w:asciiTheme="minorHAnsi" w:hAnsiTheme="minorHAnsi" w:cs="Arial"/>
          <w:sz w:val="32"/>
        </w:rPr>
      </w:pPr>
    </w:p>
    <w:p w:rsidR="00EF0909" w:rsidRDefault="00EF0909" w:rsidP="001D3E7E">
      <w:pPr>
        <w:tabs>
          <w:tab w:val="left" w:pos="2220"/>
        </w:tabs>
        <w:jc w:val="both"/>
        <w:rPr>
          <w:rFonts w:asciiTheme="minorHAnsi" w:hAnsiTheme="minorHAnsi" w:cs="Arial"/>
        </w:rPr>
      </w:pPr>
    </w:p>
    <w:p w:rsidR="00EF0909" w:rsidRDefault="00EF0909" w:rsidP="001D3E7E">
      <w:pPr>
        <w:tabs>
          <w:tab w:val="left" w:pos="2220"/>
        </w:tabs>
        <w:jc w:val="both"/>
        <w:rPr>
          <w:rFonts w:asciiTheme="minorHAnsi" w:hAnsiTheme="minorHAnsi" w:cs="Arial"/>
        </w:rPr>
      </w:pPr>
    </w:p>
    <w:p w:rsidR="00EF0909" w:rsidRPr="00EF0909" w:rsidRDefault="00EF0909" w:rsidP="00EF0909">
      <w:pPr>
        <w:tabs>
          <w:tab w:val="left" w:pos="2220"/>
        </w:tabs>
        <w:jc w:val="center"/>
        <w:rPr>
          <w:rFonts w:asciiTheme="minorHAnsi" w:hAnsiTheme="minorHAnsi" w:cs="Arial"/>
          <w:b/>
        </w:rPr>
      </w:pPr>
    </w:p>
    <w:sectPr w:rsidR="00EF0909" w:rsidRPr="00EF0909" w:rsidSect="00CB6492">
      <w:headerReference w:type="default" r:id="rId16"/>
      <w:pgSz w:w="12240" w:h="15840"/>
      <w:pgMar w:top="720" w:right="810" w:bottom="72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9CA" w:rsidRDefault="00EA39CA">
      <w:r>
        <w:separator/>
      </w:r>
    </w:p>
  </w:endnote>
  <w:endnote w:type="continuationSeparator" w:id="0">
    <w:p w:rsidR="00EA39CA" w:rsidRDefault="00EA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81E0CE-5B75-4519-A686-FDFC03DF5ECD}"/>
  </w:font>
  <w:font w:name="Calibri">
    <w:panose1 w:val="020F0502020204030204"/>
    <w:charset w:val="00"/>
    <w:family w:val="swiss"/>
    <w:pitch w:val="variable"/>
    <w:sig w:usb0="E00002FF" w:usb1="4000ACFF" w:usb2="00000001" w:usb3="00000000" w:csb0="0000019F" w:csb1="00000000"/>
    <w:embedRegular r:id="rId2" w:fontKey="{6ED4707B-995C-4469-A824-4E366B0A1BCE}"/>
    <w:embedBold r:id="rId3" w:fontKey="{72CB5D4C-FFDB-4CA8-86F2-42B9B84B15C3}"/>
    <w:embedBoldItalic r:id="rId4" w:fontKey="{5695249A-94FD-40E0-B140-1A7F1E796D9E}"/>
  </w:font>
  <w:font w:name="Goudy Old Style">
    <w:panose1 w:val="02020502050305020303"/>
    <w:charset w:val="00"/>
    <w:family w:val="roman"/>
    <w:pitch w:val="variable"/>
    <w:sig w:usb0="00000003" w:usb1="00000000" w:usb2="00000000" w:usb3="00000000" w:csb0="00000001" w:csb1="00000000"/>
    <w:embedRegular r:id="rId5" w:fontKey="{9CFD60C7-F9BE-4CBE-9DA9-C3992CC1E861}"/>
  </w:font>
  <w:font w:name="Cambria">
    <w:panose1 w:val="02040503050406030204"/>
    <w:charset w:val="00"/>
    <w:family w:val="roman"/>
    <w:pitch w:val="variable"/>
    <w:sig w:usb0="E00002FF" w:usb1="400004FF" w:usb2="00000000" w:usb3="00000000" w:csb0="0000019F" w:csb1="00000000"/>
    <w:embedRegular r:id="rId6" w:fontKey="{9611FCF5-B305-4661-887B-19461B76B35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9CA" w:rsidRDefault="00EA39CA">
      <w:r>
        <w:separator/>
      </w:r>
    </w:p>
  </w:footnote>
  <w:footnote w:type="continuationSeparator" w:id="0">
    <w:p w:rsidR="00EA39CA" w:rsidRDefault="00EA3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CE" w:rsidRDefault="00FD00CE">
    <w:pPr>
      <w:pStyle w:val="Header"/>
    </w:pPr>
  </w:p>
  <w:p w:rsidR="00FD00CE" w:rsidRDefault="00FD00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E41C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B81F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7ECAA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78436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AA019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50F6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DA4A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1477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9AAF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1463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6605F"/>
    <w:multiLevelType w:val="hybridMultilevel"/>
    <w:tmpl w:val="D9F2AFC4"/>
    <w:lvl w:ilvl="0" w:tplc="84982C0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05A23915"/>
    <w:multiLevelType w:val="hybridMultilevel"/>
    <w:tmpl w:val="BE6E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552718"/>
    <w:multiLevelType w:val="hybridMultilevel"/>
    <w:tmpl w:val="F01CE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01202"/>
    <w:multiLevelType w:val="hybridMultilevel"/>
    <w:tmpl w:val="27D6B6D2"/>
    <w:lvl w:ilvl="0" w:tplc="CBB47140">
      <w:start w:val="3"/>
      <w:numFmt w:val="decimal"/>
      <w:lvlText w:val="%1.)"/>
      <w:lvlJc w:val="left"/>
      <w:pPr>
        <w:tabs>
          <w:tab w:val="num" w:pos="735"/>
        </w:tabs>
        <w:ind w:left="735" w:hanging="375"/>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110DC2"/>
    <w:multiLevelType w:val="hybridMultilevel"/>
    <w:tmpl w:val="DB64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913A8F"/>
    <w:multiLevelType w:val="hybridMultilevel"/>
    <w:tmpl w:val="BCA82A00"/>
    <w:lvl w:ilvl="0" w:tplc="6994EF1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F32797"/>
    <w:multiLevelType w:val="hybridMultilevel"/>
    <w:tmpl w:val="30349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4F087B"/>
    <w:multiLevelType w:val="hybridMultilevel"/>
    <w:tmpl w:val="523AE7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700FB5"/>
    <w:multiLevelType w:val="hybridMultilevel"/>
    <w:tmpl w:val="C408DF60"/>
    <w:lvl w:ilvl="0" w:tplc="7AE4F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B0B58"/>
    <w:multiLevelType w:val="hybridMultilevel"/>
    <w:tmpl w:val="EEE44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C5D01"/>
    <w:multiLevelType w:val="hybridMultilevel"/>
    <w:tmpl w:val="6348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2476E"/>
    <w:multiLevelType w:val="hybridMultilevel"/>
    <w:tmpl w:val="81CC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976419"/>
    <w:multiLevelType w:val="hybridMultilevel"/>
    <w:tmpl w:val="D436A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11F6E"/>
    <w:multiLevelType w:val="hybridMultilevel"/>
    <w:tmpl w:val="8340AC8E"/>
    <w:lvl w:ilvl="0" w:tplc="AE12585E">
      <w:start w:val="1"/>
      <w:numFmt w:val="bullet"/>
      <w:lvlText w:val=""/>
      <w:lvlJc w:val="left"/>
      <w:pPr>
        <w:ind w:left="450" w:hanging="360"/>
      </w:pPr>
      <w:rPr>
        <w:rFonts w:ascii="Wingdings" w:eastAsia="Times New Roman"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9000AF5"/>
    <w:multiLevelType w:val="hybridMultilevel"/>
    <w:tmpl w:val="EEE44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72A86"/>
    <w:multiLevelType w:val="hybridMultilevel"/>
    <w:tmpl w:val="7590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C0026"/>
    <w:multiLevelType w:val="hybridMultilevel"/>
    <w:tmpl w:val="CAE2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DC4C68"/>
    <w:multiLevelType w:val="hybridMultilevel"/>
    <w:tmpl w:val="54942BAA"/>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D1866"/>
    <w:multiLevelType w:val="hybridMultilevel"/>
    <w:tmpl w:val="9DAA0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7961B3"/>
    <w:multiLevelType w:val="hybridMultilevel"/>
    <w:tmpl w:val="E08A8844"/>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27"/>
  </w:num>
  <w:num w:numId="14">
    <w:abstractNumId w:val="18"/>
  </w:num>
  <w:num w:numId="15">
    <w:abstractNumId w:val="17"/>
  </w:num>
  <w:num w:numId="16">
    <w:abstractNumId w:val="16"/>
  </w:num>
  <w:num w:numId="17">
    <w:abstractNumId w:val="29"/>
  </w:num>
  <w:num w:numId="18">
    <w:abstractNumId w:val="22"/>
  </w:num>
  <w:num w:numId="19">
    <w:abstractNumId w:val="11"/>
  </w:num>
  <w:num w:numId="20">
    <w:abstractNumId w:val="24"/>
  </w:num>
  <w:num w:numId="21">
    <w:abstractNumId w:val="12"/>
  </w:num>
  <w:num w:numId="22">
    <w:abstractNumId w:val="19"/>
  </w:num>
  <w:num w:numId="23">
    <w:abstractNumId w:val="23"/>
  </w:num>
  <w:num w:numId="24">
    <w:abstractNumId w:val="10"/>
  </w:num>
  <w:num w:numId="25">
    <w:abstractNumId w:val="25"/>
  </w:num>
  <w:num w:numId="26">
    <w:abstractNumId w:val="21"/>
  </w:num>
  <w:num w:numId="27">
    <w:abstractNumId w:val="28"/>
  </w:num>
  <w:num w:numId="28">
    <w:abstractNumId w:val="26"/>
  </w:num>
  <w:num w:numId="29">
    <w:abstractNumId w:val="1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fillcolor="white">
      <v:fill color="white"/>
      <o:colormru v:ext="edit" colors="#60f,#33f,#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D6A"/>
    <w:rsid w:val="000028E9"/>
    <w:rsid w:val="00004F22"/>
    <w:rsid w:val="00023ECB"/>
    <w:rsid w:val="00042A44"/>
    <w:rsid w:val="00057F9F"/>
    <w:rsid w:val="000600EC"/>
    <w:rsid w:val="00060D8F"/>
    <w:rsid w:val="00061994"/>
    <w:rsid w:val="00062736"/>
    <w:rsid w:val="00075804"/>
    <w:rsid w:val="000E20FF"/>
    <w:rsid w:val="000E3104"/>
    <w:rsid w:val="000E54B9"/>
    <w:rsid w:val="000E77D2"/>
    <w:rsid w:val="000F5FDF"/>
    <w:rsid w:val="001001D2"/>
    <w:rsid w:val="00116B87"/>
    <w:rsid w:val="00126AAB"/>
    <w:rsid w:val="001326FF"/>
    <w:rsid w:val="00134F8C"/>
    <w:rsid w:val="00137914"/>
    <w:rsid w:val="0014057A"/>
    <w:rsid w:val="00140CEF"/>
    <w:rsid w:val="00152CD3"/>
    <w:rsid w:val="00164B0E"/>
    <w:rsid w:val="00190F7E"/>
    <w:rsid w:val="00196BC3"/>
    <w:rsid w:val="001B3D61"/>
    <w:rsid w:val="001B7936"/>
    <w:rsid w:val="001D3E7E"/>
    <w:rsid w:val="001D4D77"/>
    <w:rsid w:val="001F60B9"/>
    <w:rsid w:val="00207314"/>
    <w:rsid w:val="00214CB7"/>
    <w:rsid w:val="002221D6"/>
    <w:rsid w:val="0023430D"/>
    <w:rsid w:val="002471BA"/>
    <w:rsid w:val="00250AAC"/>
    <w:rsid w:val="0025292F"/>
    <w:rsid w:val="0025388E"/>
    <w:rsid w:val="00256147"/>
    <w:rsid w:val="00270CE3"/>
    <w:rsid w:val="00283B76"/>
    <w:rsid w:val="00290FB2"/>
    <w:rsid w:val="002A5BD0"/>
    <w:rsid w:val="002A7199"/>
    <w:rsid w:val="002B56D6"/>
    <w:rsid w:val="002B72F5"/>
    <w:rsid w:val="002C6E4B"/>
    <w:rsid w:val="002D3FD0"/>
    <w:rsid w:val="002E67CE"/>
    <w:rsid w:val="002F0122"/>
    <w:rsid w:val="002F2609"/>
    <w:rsid w:val="002F7E5C"/>
    <w:rsid w:val="00315A88"/>
    <w:rsid w:val="003331C8"/>
    <w:rsid w:val="0034508A"/>
    <w:rsid w:val="00345360"/>
    <w:rsid w:val="00355DE0"/>
    <w:rsid w:val="00357DCA"/>
    <w:rsid w:val="00360F11"/>
    <w:rsid w:val="003627F6"/>
    <w:rsid w:val="003713BC"/>
    <w:rsid w:val="00380052"/>
    <w:rsid w:val="00384BC1"/>
    <w:rsid w:val="003968B1"/>
    <w:rsid w:val="003A149B"/>
    <w:rsid w:val="003A1E6B"/>
    <w:rsid w:val="003A257D"/>
    <w:rsid w:val="003B1616"/>
    <w:rsid w:val="003B78EB"/>
    <w:rsid w:val="003C1A12"/>
    <w:rsid w:val="003C327A"/>
    <w:rsid w:val="003C5B2B"/>
    <w:rsid w:val="00405A97"/>
    <w:rsid w:val="0042064E"/>
    <w:rsid w:val="00435B9C"/>
    <w:rsid w:val="0044765E"/>
    <w:rsid w:val="00455B4B"/>
    <w:rsid w:val="00462FD5"/>
    <w:rsid w:val="00463906"/>
    <w:rsid w:val="0047347F"/>
    <w:rsid w:val="00480710"/>
    <w:rsid w:val="004913AD"/>
    <w:rsid w:val="0049251A"/>
    <w:rsid w:val="004934D1"/>
    <w:rsid w:val="00493D74"/>
    <w:rsid w:val="004B67C3"/>
    <w:rsid w:val="004B7797"/>
    <w:rsid w:val="004C4991"/>
    <w:rsid w:val="004C7424"/>
    <w:rsid w:val="004D12D7"/>
    <w:rsid w:val="004E2EC6"/>
    <w:rsid w:val="004E57C5"/>
    <w:rsid w:val="004F326A"/>
    <w:rsid w:val="00500786"/>
    <w:rsid w:val="0050622C"/>
    <w:rsid w:val="0052254C"/>
    <w:rsid w:val="005344B1"/>
    <w:rsid w:val="005347AD"/>
    <w:rsid w:val="005353E8"/>
    <w:rsid w:val="00535994"/>
    <w:rsid w:val="00543AFC"/>
    <w:rsid w:val="00554726"/>
    <w:rsid w:val="0058070B"/>
    <w:rsid w:val="00584140"/>
    <w:rsid w:val="00592FE6"/>
    <w:rsid w:val="005964B7"/>
    <w:rsid w:val="0059770B"/>
    <w:rsid w:val="005A5A52"/>
    <w:rsid w:val="005B6643"/>
    <w:rsid w:val="005C1D99"/>
    <w:rsid w:val="005F485B"/>
    <w:rsid w:val="005F6706"/>
    <w:rsid w:val="005F7B91"/>
    <w:rsid w:val="00601D99"/>
    <w:rsid w:val="00610007"/>
    <w:rsid w:val="00632BCA"/>
    <w:rsid w:val="00634291"/>
    <w:rsid w:val="00640560"/>
    <w:rsid w:val="006438DF"/>
    <w:rsid w:val="006448FD"/>
    <w:rsid w:val="00655EF7"/>
    <w:rsid w:val="00686B55"/>
    <w:rsid w:val="006B35B0"/>
    <w:rsid w:val="006B3815"/>
    <w:rsid w:val="006B6016"/>
    <w:rsid w:val="006C1355"/>
    <w:rsid w:val="006C590C"/>
    <w:rsid w:val="006D0837"/>
    <w:rsid w:val="006D4E11"/>
    <w:rsid w:val="006D5916"/>
    <w:rsid w:val="006D6024"/>
    <w:rsid w:val="006D6E2E"/>
    <w:rsid w:val="006E114F"/>
    <w:rsid w:val="006E3451"/>
    <w:rsid w:val="007039EB"/>
    <w:rsid w:val="0071363F"/>
    <w:rsid w:val="00733C65"/>
    <w:rsid w:val="0073639F"/>
    <w:rsid w:val="0075105D"/>
    <w:rsid w:val="0076561B"/>
    <w:rsid w:val="007716D3"/>
    <w:rsid w:val="00772224"/>
    <w:rsid w:val="007737FD"/>
    <w:rsid w:val="00777B28"/>
    <w:rsid w:val="00780487"/>
    <w:rsid w:val="00780C35"/>
    <w:rsid w:val="0078262B"/>
    <w:rsid w:val="007841CA"/>
    <w:rsid w:val="00793023"/>
    <w:rsid w:val="007A01F3"/>
    <w:rsid w:val="007B2F81"/>
    <w:rsid w:val="007C1579"/>
    <w:rsid w:val="007C30ED"/>
    <w:rsid w:val="007D2A49"/>
    <w:rsid w:val="007E143B"/>
    <w:rsid w:val="007E30F9"/>
    <w:rsid w:val="007E4F0C"/>
    <w:rsid w:val="007F2102"/>
    <w:rsid w:val="00821790"/>
    <w:rsid w:val="008305C4"/>
    <w:rsid w:val="008321C6"/>
    <w:rsid w:val="008349C0"/>
    <w:rsid w:val="00843828"/>
    <w:rsid w:val="008605C9"/>
    <w:rsid w:val="00863134"/>
    <w:rsid w:val="00871593"/>
    <w:rsid w:val="008816EB"/>
    <w:rsid w:val="008A3F26"/>
    <w:rsid w:val="008A4567"/>
    <w:rsid w:val="008D1905"/>
    <w:rsid w:val="008D52AA"/>
    <w:rsid w:val="008E5D6A"/>
    <w:rsid w:val="008F045C"/>
    <w:rsid w:val="008F784B"/>
    <w:rsid w:val="0090035B"/>
    <w:rsid w:val="0091447D"/>
    <w:rsid w:val="0091474E"/>
    <w:rsid w:val="009166A4"/>
    <w:rsid w:val="00921085"/>
    <w:rsid w:val="0093302B"/>
    <w:rsid w:val="00933B87"/>
    <w:rsid w:val="00934C56"/>
    <w:rsid w:val="00941C90"/>
    <w:rsid w:val="009421A9"/>
    <w:rsid w:val="00947F9B"/>
    <w:rsid w:val="00960E54"/>
    <w:rsid w:val="00963581"/>
    <w:rsid w:val="00965E7D"/>
    <w:rsid w:val="00982461"/>
    <w:rsid w:val="009859A5"/>
    <w:rsid w:val="00990439"/>
    <w:rsid w:val="009A14C7"/>
    <w:rsid w:val="009A1CC7"/>
    <w:rsid w:val="009A1F14"/>
    <w:rsid w:val="009A3BF6"/>
    <w:rsid w:val="009B3A69"/>
    <w:rsid w:val="009B6A32"/>
    <w:rsid w:val="009B6CE4"/>
    <w:rsid w:val="009C7D68"/>
    <w:rsid w:val="009D6F5D"/>
    <w:rsid w:val="009F4AE8"/>
    <w:rsid w:val="009F644C"/>
    <w:rsid w:val="00A048AE"/>
    <w:rsid w:val="00A07E4F"/>
    <w:rsid w:val="00A11D09"/>
    <w:rsid w:val="00A15909"/>
    <w:rsid w:val="00A15CD0"/>
    <w:rsid w:val="00A17667"/>
    <w:rsid w:val="00A20193"/>
    <w:rsid w:val="00A215C4"/>
    <w:rsid w:val="00A2254D"/>
    <w:rsid w:val="00A31A29"/>
    <w:rsid w:val="00A33570"/>
    <w:rsid w:val="00A365C5"/>
    <w:rsid w:val="00A36983"/>
    <w:rsid w:val="00A414D1"/>
    <w:rsid w:val="00A60C19"/>
    <w:rsid w:val="00A74DC0"/>
    <w:rsid w:val="00A856AE"/>
    <w:rsid w:val="00A875F9"/>
    <w:rsid w:val="00A95B2E"/>
    <w:rsid w:val="00AA2C98"/>
    <w:rsid w:val="00AB7D09"/>
    <w:rsid w:val="00AE0AEF"/>
    <w:rsid w:val="00AE5D7E"/>
    <w:rsid w:val="00AE7598"/>
    <w:rsid w:val="00AF31BF"/>
    <w:rsid w:val="00B00846"/>
    <w:rsid w:val="00B15EF8"/>
    <w:rsid w:val="00B320F5"/>
    <w:rsid w:val="00B61305"/>
    <w:rsid w:val="00B643C3"/>
    <w:rsid w:val="00B97260"/>
    <w:rsid w:val="00BA0099"/>
    <w:rsid w:val="00BB12BD"/>
    <w:rsid w:val="00BB7EF2"/>
    <w:rsid w:val="00BC1848"/>
    <w:rsid w:val="00BC23E0"/>
    <w:rsid w:val="00BC3897"/>
    <w:rsid w:val="00BC5CEC"/>
    <w:rsid w:val="00BD0150"/>
    <w:rsid w:val="00BF6180"/>
    <w:rsid w:val="00C07A06"/>
    <w:rsid w:val="00C16F59"/>
    <w:rsid w:val="00C22547"/>
    <w:rsid w:val="00C24751"/>
    <w:rsid w:val="00C3496F"/>
    <w:rsid w:val="00C42CC0"/>
    <w:rsid w:val="00C4482A"/>
    <w:rsid w:val="00C46DC0"/>
    <w:rsid w:val="00C606CF"/>
    <w:rsid w:val="00C85FCE"/>
    <w:rsid w:val="00C908C8"/>
    <w:rsid w:val="00C94C01"/>
    <w:rsid w:val="00C96829"/>
    <w:rsid w:val="00C97F21"/>
    <w:rsid w:val="00CA1E31"/>
    <w:rsid w:val="00CA1F14"/>
    <w:rsid w:val="00CB11F1"/>
    <w:rsid w:val="00CB6492"/>
    <w:rsid w:val="00CB7DCE"/>
    <w:rsid w:val="00CC0280"/>
    <w:rsid w:val="00CF07CC"/>
    <w:rsid w:val="00CF6759"/>
    <w:rsid w:val="00D055DC"/>
    <w:rsid w:val="00D129D1"/>
    <w:rsid w:val="00D12EED"/>
    <w:rsid w:val="00D131EA"/>
    <w:rsid w:val="00D34209"/>
    <w:rsid w:val="00D516D4"/>
    <w:rsid w:val="00D566E0"/>
    <w:rsid w:val="00D62EFD"/>
    <w:rsid w:val="00D70D69"/>
    <w:rsid w:val="00D735EA"/>
    <w:rsid w:val="00D870D2"/>
    <w:rsid w:val="00D911A8"/>
    <w:rsid w:val="00DB27E6"/>
    <w:rsid w:val="00DD6B19"/>
    <w:rsid w:val="00E135F5"/>
    <w:rsid w:val="00E27F58"/>
    <w:rsid w:val="00E40534"/>
    <w:rsid w:val="00E428C6"/>
    <w:rsid w:val="00E513CD"/>
    <w:rsid w:val="00E5268E"/>
    <w:rsid w:val="00E56462"/>
    <w:rsid w:val="00E63EBA"/>
    <w:rsid w:val="00E6475E"/>
    <w:rsid w:val="00E6619F"/>
    <w:rsid w:val="00E74017"/>
    <w:rsid w:val="00E74087"/>
    <w:rsid w:val="00E74228"/>
    <w:rsid w:val="00E74BC3"/>
    <w:rsid w:val="00E829E1"/>
    <w:rsid w:val="00E94578"/>
    <w:rsid w:val="00E94F24"/>
    <w:rsid w:val="00E9645C"/>
    <w:rsid w:val="00EA2492"/>
    <w:rsid w:val="00EA39CA"/>
    <w:rsid w:val="00EA3B0B"/>
    <w:rsid w:val="00EA620B"/>
    <w:rsid w:val="00EF0909"/>
    <w:rsid w:val="00F07A6F"/>
    <w:rsid w:val="00F12942"/>
    <w:rsid w:val="00F34072"/>
    <w:rsid w:val="00F40312"/>
    <w:rsid w:val="00F4244C"/>
    <w:rsid w:val="00F42D18"/>
    <w:rsid w:val="00F633F7"/>
    <w:rsid w:val="00F64492"/>
    <w:rsid w:val="00F80D87"/>
    <w:rsid w:val="00F84E23"/>
    <w:rsid w:val="00F905C4"/>
    <w:rsid w:val="00F913B5"/>
    <w:rsid w:val="00FA0496"/>
    <w:rsid w:val="00FA50B7"/>
    <w:rsid w:val="00FB1247"/>
    <w:rsid w:val="00FB2A08"/>
    <w:rsid w:val="00FD00CE"/>
    <w:rsid w:val="00FD6A7B"/>
    <w:rsid w:val="00FE79E6"/>
    <w:rsid w:val="00FF5505"/>
    <w:rsid w:val="00FF7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6865" fillcolor="white">
      <v:fill color="white"/>
      <o:colormru v:ext="edit" colors="#60f,#33f,#36c"/>
    </o:shapedefaults>
    <o:shapelayout v:ext="edit">
      <o:idmap v:ext="edit" data="1"/>
    </o:shapelayout>
  </w:shapeDefaults>
  <w:decimalSymbol w:val="."/>
  <w:listSeparator w:val=","/>
  <w15:docId w15:val="{4CE3A451-499F-4DA0-BC32-A02DD4142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96F"/>
    <w:rPr>
      <w:sz w:val="24"/>
      <w:szCs w:val="24"/>
    </w:rPr>
  </w:style>
  <w:style w:type="paragraph" w:styleId="Heading1">
    <w:name w:val="heading 1"/>
    <w:basedOn w:val="Normal"/>
    <w:next w:val="Normal"/>
    <w:qFormat/>
    <w:rsid w:val="00C3496F"/>
    <w:pPr>
      <w:keepNext/>
      <w:outlineLvl w:val="0"/>
    </w:pPr>
    <w:rPr>
      <w:rFonts w:ascii="Boulder" w:hAnsi="Boulder"/>
      <w:sz w:val="28"/>
    </w:rPr>
  </w:style>
  <w:style w:type="paragraph" w:styleId="Heading2">
    <w:name w:val="heading 2"/>
    <w:basedOn w:val="Normal"/>
    <w:next w:val="Normal"/>
    <w:qFormat/>
    <w:rsid w:val="00C3496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496F"/>
    <w:pPr>
      <w:keepNext/>
      <w:spacing w:before="240" w:after="60"/>
      <w:outlineLvl w:val="2"/>
    </w:pPr>
    <w:rPr>
      <w:rFonts w:ascii="Arial" w:hAnsi="Arial" w:cs="Arial"/>
      <w:b/>
      <w:bCs/>
      <w:sz w:val="26"/>
      <w:szCs w:val="26"/>
    </w:rPr>
  </w:style>
  <w:style w:type="paragraph" w:styleId="Heading4">
    <w:name w:val="heading 4"/>
    <w:basedOn w:val="Normal"/>
    <w:next w:val="Normal"/>
    <w:qFormat/>
    <w:rsid w:val="00C3496F"/>
    <w:pPr>
      <w:keepNext/>
      <w:spacing w:before="240" w:after="60"/>
      <w:outlineLvl w:val="3"/>
    </w:pPr>
    <w:rPr>
      <w:b/>
      <w:bCs/>
      <w:sz w:val="28"/>
      <w:szCs w:val="28"/>
    </w:rPr>
  </w:style>
  <w:style w:type="paragraph" w:styleId="Heading5">
    <w:name w:val="heading 5"/>
    <w:basedOn w:val="Normal"/>
    <w:next w:val="Normal"/>
    <w:qFormat/>
    <w:rsid w:val="00C3496F"/>
    <w:pPr>
      <w:spacing w:before="240" w:after="60"/>
      <w:outlineLvl w:val="4"/>
    </w:pPr>
    <w:rPr>
      <w:b/>
      <w:bCs/>
      <w:i/>
      <w:iCs/>
      <w:sz w:val="26"/>
      <w:szCs w:val="26"/>
    </w:rPr>
  </w:style>
  <w:style w:type="paragraph" w:styleId="Heading6">
    <w:name w:val="heading 6"/>
    <w:basedOn w:val="Normal"/>
    <w:next w:val="Normal"/>
    <w:qFormat/>
    <w:rsid w:val="00C3496F"/>
    <w:pPr>
      <w:spacing w:before="240" w:after="60"/>
      <w:outlineLvl w:val="5"/>
    </w:pPr>
    <w:rPr>
      <w:b/>
      <w:bCs/>
      <w:sz w:val="22"/>
      <w:szCs w:val="22"/>
    </w:rPr>
  </w:style>
  <w:style w:type="paragraph" w:styleId="Heading7">
    <w:name w:val="heading 7"/>
    <w:basedOn w:val="Normal"/>
    <w:next w:val="Normal"/>
    <w:qFormat/>
    <w:rsid w:val="00C3496F"/>
    <w:pPr>
      <w:spacing w:before="240" w:after="60"/>
      <w:outlineLvl w:val="6"/>
    </w:pPr>
  </w:style>
  <w:style w:type="paragraph" w:styleId="Heading8">
    <w:name w:val="heading 8"/>
    <w:basedOn w:val="Normal"/>
    <w:next w:val="Normal"/>
    <w:qFormat/>
    <w:rsid w:val="00C3496F"/>
    <w:pPr>
      <w:spacing w:before="240" w:after="60"/>
      <w:outlineLvl w:val="7"/>
    </w:pPr>
    <w:rPr>
      <w:i/>
      <w:iCs/>
    </w:rPr>
  </w:style>
  <w:style w:type="paragraph" w:styleId="Heading9">
    <w:name w:val="heading 9"/>
    <w:basedOn w:val="Normal"/>
    <w:next w:val="Normal"/>
    <w:qFormat/>
    <w:rsid w:val="00C3496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C3496F"/>
    <w:pPr>
      <w:spacing w:after="120"/>
      <w:ind w:left="1440" w:right="1440"/>
    </w:pPr>
  </w:style>
  <w:style w:type="paragraph" w:styleId="BodyText">
    <w:name w:val="Body Text"/>
    <w:basedOn w:val="Normal"/>
    <w:link w:val="BodyTextChar"/>
    <w:rsid w:val="00C3496F"/>
    <w:pPr>
      <w:spacing w:after="120"/>
    </w:pPr>
  </w:style>
  <w:style w:type="paragraph" w:styleId="BodyText2">
    <w:name w:val="Body Text 2"/>
    <w:basedOn w:val="Normal"/>
    <w:rsid w:val="00C3496F"/>
    <w:pPr>
      <w:spacing w:after="120" w:line="480" w:lineRule="auto"/>
    </w:pPr>
  </w:style>
  <w:style w:type="paragraph" w:styleId="BodyText3">
    <w:name w:val="Body Text 3"/>
    <w:basedOn w:val="Normal"/>
    <w:rsid w:val="00C3496F"/>
    <w:pPr>
      <w:spacing w:after="120"/>
    </w:pPr>
    <w:rPr>
      <w:sz w:val="16"/>
      <w:szCs w:val="16"/>
    </w:rPr>
  </w:style>
  <w:style w:type="paragraph" w:styleId="BodyTextFirstIndent">
    <w:name w:val="Body Text First Indent"/>
    <w:basedOn w:val="BodyText"/>
    <w:rsid w:val="00C3496F"/>
    <w:pPr>
      <w:ind w:firstLine="210"/>
    </w:pPr>
  </w:style>
  <w:style w:type="paragraph" w:styleId="BodyTextIndent">
    <w:name w:val="Body Text Indent"/>
    <w:basedOn w:val="Normal"/>
    <w:rsid w:val="00C3496F"/>
    <w:pPr>
      <w:spacing w:after="120"/>
      <w:ind w:left="360"/>
    </w:pPr>
  </w:style>
  <w:style w:type="paragraph" w:styleId="BodyTextFirstIndent2">
    <w:name w:val="Body Text First Indent 2"/>
    <w:basedOn w:val="BodyTextIndent"/>
    <w:rsid w:val="00C3496F"/>
    <w:pPr>
      <w:ind w:firstLine="210"/>
    </w:pPr>
  </w:style>
  <w:style w:type="paragraph" w:styleId="BodyTextIndent2">
    <w:name w:val="Body Text Indent 2"/>
    <w:basedOn w:val="Normal"/>
    <w:rsid w:val="00C3496F"/>
    <w:pPr>
      <w:spacing w:after="120" w:line="480" w:lineRule="auto"/>
      <w:ind w:left="360"/>
    </w:pPr>
  </w:style>
  <w:style w:type="paragraph" w:styleId="BodyTextIndent3">
    <w:name w:val="Body Text Indent 3"/>
    <w:basedOn w:val="Normal"/>
    <w:rsid w:val="00C3496F"/>
    <w:pPr>
      <w:spacing w:after="120"/>
      <w:ind w:left="360"/>
    </w:pPr>
    <w:rPr>
      <w:sz w:val="16"/>
      <w:szCs w:val="16"/>
    </w:rPr>
  </w:style>
  <w:style w:type="paragraph" w:styleId="Caption">
    <w:name w:val="caption"/>
    <w:basedOn w:val="Normal"/>
    <w:next w:val="Normal"/>
    <w:qFormat/>
    <w:rsid w:val="00C3496F"/>
    <w:pPr>
      <w:spacing w:before="120" w:after="120"/>
    </w:pPr>
    <w:rPr>
      <w:b/>
      <w:bCs/>
      <w:sz w:val="20"/>
      <w:szCs w:val="20"/>
    </w:rPr>
  </w:style>
  <w:style w:type="paragraph" w:styleId="Closing">
    <w:name w:val="Closing"/>
    <w:basedOn w:val="Normal"/>
    <w:rsid w:val="00C3496F"/>
    <w:pPr>
      <w:ind w:left="4320"/>
    </w:pPr>
  </w:style>
  <w:style w:type="paragraph" w:styleId="CommentText">
    <w:name w:val="annotation text"/>
    <w:basedOn w:val="Normal"/>
    <w:semiHidden/>
    <w:rsid w:val="00C3496F"/>
    <w:rPr>
      <w:sz w:val="20"/>
      <w:szCs w:val="20"/>
    </w:rPr>
  </w:style>
  <w:style w:type="paragraph" w:styleId="Date">
    <w:name w:val="Date"/>
    <w:basedOn w:val="Normal"/>
    <w:next w:val="Normal"/>
    <w:rsid w:val="00C3496F"/>
  </w:style>
  <w:style w:type="paragraph" w:styleId="DocumentMap">
    <w:name w:val="Document Map"/>
    <w:basedOn w:val="Normal"/>
    <w:semiHidden/>
    <w:rsid w:val="00C3496F"/>
    <w:pPr>
      <w:shd w:val="clear" w:color="auto" w:fill="000080"/>
    </w:pPr>
    <w:rPr>
      <w:rFonts w:ascii="Tahoma" w:hAnsi="Tahoma" w:cs="Tahoma"/>
    </w:rPr>
  </w:style>
  <w:style w:type="paragraph" w:styleId="E-mailSignature">
    <w:name w:val="E-mail Signature"/>
    <w:basedOn w:val="Normal"/>
    <w:rsid w:val="00C3496F"/>
  </w:style>
  <w:style w:type="paragraph" w:styleId="EndnoteText">
    <w:name w:val="endnote text"/>
    <w:basedOn w:val="Normal"/>
    <w:semiHidden/>
    <w:rsid w:val="00C3496F"/>
    <w:rPr>
      <w:sz w:val="20"/>
      <w:szCs w:val="20"/>
    </w:rPr>
  </w:style>
  <w:style w:type="paragraph" w:styleId="EnvelopeAddress">
    <w:name w:val="envelope address"/>
    <w:basedOn w:val="Normal"/>
    <w:rsid w:val="00C3496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3496F"/>
    <w:rPr>
      <w:rFonts w:ascii="Arial" w:hAnsi="Arial" w:cs="Arial"/>
      <w:sz w:val="20"/>
      <w:szCs w:val="20"/>
    </w:rPr>
  </w:style>
  <w:style w:type="paragraph" w:styleId="Footer">
    <w:name w:val="footer"/>
    <w:basedOn w:val="Normal"/>
    <w:rsid w:val="00C3496F"/>
    <w:pPr>
      <w:tabs>
        <w:tab w:val="center" w:pos="4320"/>
        <w:tab w:val="right" w:pos="8640"/>
      </w:tabs>
    </w:pPr>
  </w:style>
  <w:style w:type="paragraph" w:styleId="FootnoteText">
    <w:name w:val="footnote text"/>
    <w:basedOn w:val="Normal"/>
    <w:semiHidden/>
    <w:rsid w:val="00C3496F"/>
    <w:rPr>
      <w:sz w:val="20"/>
      <w:szCs w:val="20"/>
    </w:rPr>
  </w:style>
  <w:style w:type="paragraph" w:styleId="Header">
    <w:name w:val="header"/>
    <w:basedOn w:val="Normal"/>
    <w:link w:val="HeaderChar"/>
    <w:uiPriority w:val="99"/>
    <w:rsid w:val="00C3496F"/>
    <w:pPr>
      <w:tabs>
        <w:tab w:val="center" w:pos="4320"/>
        <w:tab w:val="right" w:pos="8640"/>
      </w:tabs>
    </w:pPr>
  </w:style>
  <w:style w:type="paragraph" w:styleId="HTMLAddress">
    <w:name w:val="HTML Address"/>
    <w:basedOn w:val="Normal"/>
    <w:rsid w:val="00C3496F"/>
    <w:rPr>
      <w:i/>
      <w:iCs/>
    </w:rPr>
  </w:style>
  <w:style w:type="paragraph" w:styleId="HTMLPreformatted">
    <w:name w:val="HTML Preformatted"/>
    <w:basedOn w:val="Normal"/>
    <w:rsid w:val="00C3496F"/>
    <w:rPr>
      <w:rFonts w:ascii="Courier New" w:hAnsi="Courier New" w:cs="Courier New"/>
      <w:sz w:val="20"/>
      <w:szCs w:val="20"/>
    </w:rPr>
  </w:style>
  <w:style w:type="paragraph" w:styleId="Index1">
    <w:name w:val="index 1"/>
    <w:basedOn w:val="Normal"/>
    <w:next w:val="Normal"/>
    <w:autoRedefine/>
    <w:semiHidden/>
    <w:rsid w:val="00C3496F"/>
    <w:pPr>
      <w:ind w:left="240" w:hanging="240"/>
    </w:pPr>
  </w:style>
  <w:style w:type="paragraph" w:styleId="Index2">
    <w:name w:val="index 2"/>
    <w:basedOn w:val="Normal"/>
    <w:next w:val="Normal"/>
    <w:autoRedefine/>
    <w:semiHidden/>
    <w:rsid w:val="00C3496F"/>
    <w:pPr>
      <w:ind w:left="480" w:hanging="240"/>
    </w:pPr>
  </w:style>
  <w:style w:type="paragraph" w:styleId="Index3">
    <w:name w:val="index 3"/>
    <w:basedOn w:val="Normal"/>
    <w:next w:val="Normal"/>
    <w:autoRedefine/>
    <w:semiHidden/>
    <w:rsid w:val="00C3496F"/>
    <w:pPr>
      <w:ind w:left="720" w:hanging="240"/>
    </w:pPr>
  </w:style>
  <w:style w:type="paragraph" w:styleId="Index4">
    <w:name w:val="index 4"/>
    <w:basedOn w:val="Normal"/>
    <w:next w:val="Normal"/>
    <w:autoRedefine/>
    <w:semiHidden/>
    <w:rsid w:val="00C3496F"/>
    <w:pPr>
      <w:ind w:left="960" w:hanging="240"/>
    </w:pPr>
  </w:style>
  <w:style w:type="paragraph" w:styleId="Index5">
    <w:name w:val="index 5"/>
    <w:basedOn w:val="Normal"/>
    <w:next w:val="Normal"/>
    <w:autoRedefine/>
    <w:semiHidden/>
    <w:rsid w:val="00C3496F"/>
    <w:pPr>
      <w:ind w:left="1200" w:hanging="240"/>
    </w:pPr>
  </w:style>
  <w:style w:type="paragraph" w:styleId="Index6">
    <w:name w:val="index 6"/>
    <w:basedOn w:val="Normal"/>
    <w:next w:val="Normal"/>
    <w:autoRedefine/>
    <w:semiHidden/>
    <w:rsid w:val="00C3496F"/>
    <w:pPr>
      <w:ind w:left="1440" w:hanging="240"/>
    </w:pPr>
  </w:style>
  <w:style w:type="paragraph" w:styleId="Index7">
    <w:name w:val="index 7"/>
    <w:basedOn w:val="Normal"/>
    <w:next w:val="Normal"/>
    <w:autoRedefine/>
    <w:semiHidden/>
    <w:rsid w:val="00C3496F"/>
    <w:pPr>
      <w:ind w:left="1680" w:hanging="240"/>
    </w:pPr>
  </w:style>
  <w:style w:type="paragraph" w:styleId="Index8">
    <w:name w:val="index 8"/>
    <w:basedOn w:val="Normal"/>
    <w:next w:val="Normal"/>
    <w:autoRedefine/>
    <w:semiHidden/>
    <w:rsid w:val="00C3496F"/>
    <w:pPr>
      <w:ind w:left="1920" w:hanging="240"/>
    </w:pPr>
  </w:style>
  <w:style w:type="paragraph" w:styleId="Index9">
    <w:name w:val="index 9"/>
    <w:basedOn w:val="Normal"/>
    <w:next w:val="Normal"/>
    <w:autoRedefine/>
    <w:semiHidden/>
    <w:rsid w:val="00C3496F"/>
    <w:pPr>
      <w:ind w:left="2160" w:hanging="240"/>
    </w:pPr>
  </w:style>
  <w:style w:type="paragraph" w:styleId="IndexHeading">
    <w:name w:val="index heading"/>
    <w:basedOn w:val="Normal"/>
    <w:next w:val="Index1"/>
    <w:semiHidden/>
    <w:rsid w:val="00C3496F"/>
    <w:rPr>
      <w:rFonts w:ascii="Arial" w:hAnsi="Arial" w:cs="Arial"/>
      <w:b/>
      <w:bCs/>
    </w:rPr>
  </w:style>
  <w:style w:type="paragraph" w:styleId="List">
    <w:name w:val="List"/>
    <w:basedOn w:val="Normal"/>
    <w:rsid w:val="00C3496F"/>
    <w:pPr>
      <w:ind w:left="360" w:hanging="360"/>
    </w:pPr>
  </w:style>
  <w:style w:type="paragraph" w:styleId="List2">
    <w:name w:val="List 2"/>
    <w:basedOn w:val="Normal"/>
    <w:rsid w:val="00C3496F"/>
    <w:pPr>
      <w:ind w:left="720" w:hanging="360"/>
    </w:pPr>
  </w:style>
  <w:style w:type="paragraph" w:styleId="List3">
    <w:name w:val="List 3"/>
    <w:basedOn w:val="Normal"/>
    <w:rsid w:val="00C3496F"/>
    <w:pPr>
      <w:ind w:left="1080" w:hanging="360"/>
    </w:pPr>
  </w:style>
  <w:style w:type="paragraph" w:styleId="List4">
    <w:name w:val="List 4"/>
    <w:basedOn w:val="Normal"/>
    <w:rsid w:val="00C3496F"/>
    <w:pPr>
      <w:ind w:left="1440" w:hanging="360"/>
    </w:pPr>
  </w:style>
  <w:style w:type="paragraph" w:styleId="List5">
    <w:name w:val="List 5"/>
    <w:basedOn w:val="Normal"/>
    <w:rsid w:val="00C3496F"/>
    <w:pPr>
      <w:ind w:left="1800" w:hanging="360"/>
    </w:pPr>
  </w:style>
  <w:style w:type="paragraph" w:styleId="ListBullet">
    <w:name w:val="List Bullet"/>
    <w:basedOn w:val="Normal"/>
    <w:autoRedefine/>
    <w:rsid w:val="00C3496F"/>
    <w:pPr>
      <w:numPr>
        <w:numId w:val="1"/>
      </w:numPr>
    </w:pPr>
  </w:style>
  <w:style w:type="paragraph" w:styleId="ListBullet2">
    <w:name w:val="List Bullet 2"/>
    <w:basedOn w:val="Normal"/>
    <w:autoRedefine/>
    <w:rsid w:val="00C3496F"/>
    <w:pPr>
      <w:numPr>
        <w:numId w:val="2"/>
      </w:numPr>
    </w:pPr>
  </w:style>
  <w:style w:type="paragraph" w:styleId="ListBullet3">
    <w:name w:val="List Bullet 3"/>
    <w:basedOn w:val="Normal"/>
    <w:autoRedefine/>
    <w:rsid w:val="00C3496F"/>
    <w:pPr>
      <w:numPr>
        <w:numId w:val="3"/>
      </w:numPr>
    </w:pPr>
  </w:style>
  <w:style w:type="paragraph" w:styleId="ListBullet4">
    <w:name w:val="List Bullet 4"/>
    <w:basedOn w:val="Normal"/>
    <w:autoRedefine/>
    <w:rsid w:val="00C3496F"/>
    <w:pPr>
      <w:numPr>
        <w:numId w:val="4"/>
      </w:numPr>
    </w:pPr>
  </w:style>
  <w:style w:type="paragraph" w:styleId="ListBullet5">
    <w:name w:val="List Bullet 5"/>
    <w:basedOn w:val="Normal"/>
    <w:autoRedefine/>
    <w:rsid w:val="00C3496F"/>
    <w:pPr>
      <w:numPr>
        <w:numId w:val="5"/>
      </w:numPr>
    </w:pPr>
  </w:style>
  <w:style w:type="paragraph" w:styleId="ListContinue">
    <w:name w:val="List Continue"/>
    <w:basedOn w:val="Normal"/>
    <w:rsid w:val="00C3496F"/>
    <w:pPr>
      <w:spacing w:after="120"/>
      <w:ind w:left="360"/>
    </w:pPr>
  </w:style>
  <w:style w:type="paragraph" w:styleId="ListContinue2">
    <w:name w:val="List Continue 2"/>
    <w:basedOn w:val="Normal"/>
    <w:rsid w:val="00C3496F"/>
    <w:pPr>
      <w:spacing w:after="120"/>
      <w:ind w:left="720"/>
    </w:pPr>
  </w:style>
  <w:style w:type="paragraph" w:styleId="ListContinue3">
    <w:name w:val="List Continue 3"/>
    <w:basedOn w:val="Normal"/>
    <w:rsid w:val="00C3496F"/>
    <w:pPr>
      <w:spacing w:after="120"/>
      <w:ind w:left="1080"/>
    </w:pPr>
  </w:style>
  <w:style w:type="paragraph" w:styleId="ListContinue4">
    <w:name w:val="List Continue 4"/>
    <w:basedOn w:val="Normal"/>
    <w:rsid w:val="00C3496F"/>
    <w:pPr>
      <w:spacing w:after="120"/>
      <w:ind w:left="1440"/>
    </w:pPr>
  </w:style>
  <w:style w:type="paragraph" w:styleId="ListContinue5">
    <w:name w:val="List Continue 5"/>
    <w:basedOn w:val="Normal"/>
    <w:rsid w:val="00C3496F"/>
    <w:pPr>
      <w:spacing w:after="120"/>
      <w:ind w:left="1800"/>
    </w:pPr>
  </w:style>
  <w:style w:type="paragraph" w:styleId="ListNumber">
    <w:name w:val="List Number"/>
    <w:basedOn w:val="Normal"/>
    <w:rsid w:val="00C3496F"/>
    <w:pPr>
      <w:numPr>
        <w:numId w:val="6"/>
      </w:numPr>
    </w:pPr>
  </w:style>
  <w:style w:type="paragraph" w:styleId="ListNumber2">
    <w:name w:val="List Number 2"/>
    <w:basedOn w:val="Normal"/>
    <w:rsid w:val="00C3496F"/>
    <w:pPr>
      <w:numPr>
        <w:numId w:val="7"/>
      </w:numPr>
    </w:pPr>
  </w:style>
  <w:style w:type="paragraph" w:styleId="ListNumber3">
    <w:name w:val="List Number 3"/>
    <w:basedOn w:val="Normal"/>
    <w:rsid w:val="00C3496F"/>
    <w:pPr>
      <w:numPr>
        <w:numId w:val="8"/>
      </w:numPr>
    </w:pPr>
  </w:style>
  <w:style w:type="paragraph" w:styleId="ListNumber4">
    <w:name w:val="List Number 4"/>
    <w:basedOn w:val="Normal"/>
    <w:rsid w:val="00C3496F"/>
    <w:pPr>
      <w:numPr>
        <w:numId w:val="9"/>
      </w:numPr>
    </w:pPr>
  </w:style>
  <w:style w:type="paragraph" w:styleId="ListNumber5">
    <w:name w:val="List Number 5"/>
    <w:basedOn w:val="Normal"/>
    <w:rsid w:val="00C3496F"/>
    <w:pPr>
      <w:numPr>
        <w:numId w:val="10"/>
      </w:numPr>
    </w:pPr>
  </w:style>
  <w:style w:type="paragraph" w:styleId="MacroText">
    <w:name w:val="macro"/>
    <w:semiHidden/>
    <w:rsid w:val="00C3496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C349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3496F"/>
  </w:style>
  <w:style w:type="paragraph" w:styleId="NormalIndent">
    <w:name w:val="Normal Indent"/>
    <w:basedOn w:val="Normal"/>
    <w:rsid w:val="00C3496F"/>
    <w:pPr>
      <w:ind w:left="720"/>
    </w:pPr>
  </w:style>
  <w:style w:type="paragraph" w:styleId="NoteHeading">
    <w:name w:val="Note Heading"/>
    <w:basedOn w:val="Normal"/>
    <w:next w:val="Normal"/>
    <w:rsid w:val="00C3496F"/>
  </w:style>
  <w:style w:type="paragraph" w:styleId="PlainText">
    <w:name w:val="Plain Text"/>
    <w:basedOn w:val="Normal"/>
    <w:rsid w:val="00C3496F"/>
    <w:rPr>
      <w:rFonts w:ascii="Courier New" w:hAnsi="Courier New" w:cs="Courier New"/>
      <w:sz w:val="20"/>
      <w:szCs w:val="20"/>
    </w:rPr>
  </w:style>
  <w:style w:type="paragraph" w:styleId="Salutation">
    <w:name w:val="Salutation"/>
    <w:basedOn w:val="Normal"/>
    <w:next w:val="Normal"/>
    <w:rsid w:val="00C3496F"/>
  </w:style>
  <w:style w:type="paragraph" w:styleId="Signature">
    <w:name w:val="Signature"/>
    <w:basedOn w:val="Normal"/>
    <w:rsid w:val="00C3496F"/>
    <w:pPr>
      <w:ind w:left="4320"/>
    </w:pPr>
  </w:style>
  <w:style w:type="paragraph" w:styleId="Subtitle">
    <w:name w:val="Subtitle"/>
    <w:basedOn w:val="Normal"/>
    <w:qFormat/>
    <w:rsid w:val="00C3496F"/>
    <w:pPr>
      <w:spacing w:after="60"/>
      <w:jc w:val="center"/>
      <w:outlineLvl w:val="1"/>
    </w:pPr>
    <w:rPr>
      <w:rFonts w:ascii="Arial" w:hAnsi="Arial" w:cs="Arial"/>
    </w:rPr>
  </w:style>
  <w:style w:type="paragraph" w:styleId="TableofAuthorities">
    <w:name w:val="table of authorities"/>
    <w:basedOn w:val="Normal"/>
    <w:next w:val="Normal"/>
    <w:semiHidden/>
    <w:rsid w:val="00C3496F"/>
    <w:pPr>
      <w:ind w:left="240" w:hanging="240"/>
    </w:pPr>
  </w:style>
  <w:style w:type="paragraph" w:styleId="TableofFigures">
    <w:name w:val="table of figures"/>
    <w:basedOn w:val="Normal"/>
    <w:next w:val="Normal"/>
    <w:semiHidden/>
    <w:rsid w:val="00C3496F"/>
    <w:pPr>
      <w:ind w:left="480" w:hanging="480"/>
    </w:pPr>
  </w:style>
  <w:style w:type="paragraph" w:styleId="Title">
    <w:name w:val="Title"/>
    <w:basedOn w:val="Normal"/>
    <w:qFormat/>
    <w:rsid w:val="00C3496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3496F"/>
    <w:pPr>
      <w:spacing w:before="120"/>
    </w:pPr>
    <w:rPr>
      <w:rFonts w:ascii="Arial" w:hAnsi="Arial" w:cs="Arial"/>
      <w:b/>
      <w:bCs/>
    </w:rPr>
  </w:style>
  <w:style w:type="paragraph" w:styleId="TOC1">
    <w:name w:val="toc 1"/>
    <w:basedOn w:val="Normal"/>
    <w:next w:val="Normal"/>
    <w:autoRedefine/>
    <w:semiHidden/>
    <w:rsid w:val="00C3496F"/>
  </w:style>
  <w:style w:type="paragraph" w:styleId="TOC2">
    <w:name w:val="toc 2"/>
    <w:basedOn w:val="Normal"/>
    <w:next w:val="Normal"/>
    <w:autoRedefine/>
    <w:semiHidden/>
    <w:rsid w:val="00C3496F"/>
    <w:pPr>
      <w:ind w:left="240"/>
    </w:pPr>
  </w:style>
  <w:style w:type="paragraph" w:styleId="TOC3">
    <w:name w:val="toc 3"/>
    <w:basedOn w:val="Normal"/>
    <w:next w:val="Normal"/>
    <w:autoRedefine/>
    <w:semiHidden/>
    <w:rsid w:val="00C3496F"/>
    <w:pPr>
      <w:ind w:left="480"/>
    </w:pPr>
  </w:style>
  <w:style w:type="paragraph" w:styleId="TOC4">
    <w:name w:val="toc 4"/>
    <w:basedOn w:val="Normal"/>
    <w:next w:val="Normal"/>
    <w:autoRedefine/>
    <w:semiHidden/>
    <w:rsid w:val="00C3496F"/>
    <w:pPr>
      <w:ind w:left="720"/>
    </w:pPr>
  </w:style>
  <w:style w:type="paragraph" w:styleId="TOC5">
    <w:name w:val="toc 5"/>
    <w:basedOn w:val="Normal"/>
    <w:next w:val="Normal"/>
    <w:autoRedefine/>
    <w:semiHidden/>
    <w:rsid w:val="00C3496F"/>
    <w:pPr>
      <w:ind w:left="960"/>
    </w:pPr>
  </w:style>
  <w:style w:type="paragraph" w:styleId="TOC6">
    <w:name w:val="toc 6"/>
    <w:basedOn w:val="Normal"/>
    <w:next w:val="Normal"/>
    <w:autoRedefine/>
    <w:semiHidden/>
    <w:rsid w:val="00C3496F"/>
    <w:pPr>
      <w:ind w:left="1200"/>
    </w:pPr>
  </w:style>
  <w:style w:type="paragraph" w:styleId="TOC7">
    <w:name w:val="toc 7"/>
    <w:basedOn w:val="Normal"/>
    <w:next w:val="Normal"/>
    <w:autoRedefine/>
    <w:semiHidden/>
    <w:rsid w:val="00C3496F"/>
    <w:pPr>
      <w:ind w:left="1440"/>
    </w:pPr>
  </w:style>
  <w:style w:type="paragraph" w:styleId="TOC8">
    <w:name w:val="toc 8"/>
    <w:basedOn w:val="Normal"/>
    <w:next w:val="Normal"/>
    <w:autoRedefine/>
    <w:semiHidden/>
    <w:rsid w:val="00C3496F"/>
    <w:pPr>
      <w:ind w:left="1680"/>
    </w:pPr>
  </w:style>
  <w:style w:type="paragraph" w:styleId="TOC9">
    <w:name w:val="toc 9"/>
    <w:basedOn w:val="Normal"/>
    <w:next w:val="Normal"/>
    <w:autoRedefine/>
    <w:semiHidden/>
    <w:rsid w:val="00C3496F"/>
    <w:pPr>
      <w:ind w:left="1920"/>
    </w:pPr>
  </w:style>
  <w:style w:type="paragraph" w:styleId="BalloonText">
    <w:name w:val="Balloon Text"/>
    <w:basedOn w:val="Normal"/>
    <w:semiHidden/>
    <w:rsid w:val="00A2254D"/>
    <w:rPr>
      <w:rFonts w:ascii="Tahoma" w:hAnsi="Tahoma" w:cs="Tahoma"/>
      <w:sz w:val="16"/>
      <w:szCs w:val="16"/>
    </w:rPr>
  </w:style>
  <w:style w:type="character" w:styleId="Hyperlink">
    <w:name w:val="Hyperlink"/>
    <w:basedOn w:val="DefaultParagraphFont"/>
    <w:rsid w:val="00592FE6"/>
    <w:rPr>
      <w:color w:val="0000FF"/>
      <w:u w:val="single"/>
    </w:rPr>
  </w:style>
  <w:style w:type="character" w:customStyle="1" w:styleId="HeaderChar">
    <w:name w:val="Header Char"/>
    <w:basedOn w:val="DefaultParagraphFont"/>
    <w:link w:val="Header"/>
    <w:uiPriority w:val="99"/>
    <w:rsid w:val="004B67C3"/>
    <w:rPr>
      <w:sz w:val="24"/>
      <w:szCs w:val="24"/>
    </w:rPr>
  </w:style>
  <w:style w:type="paragraph" w:styleId="ListParagraph">
    <w:name w:val="List Paragraph"/>
    <w:basedOn w:val="Normal"/>
    <w:uiPriority w:val="34"/>
    <w:qFormat/>
    <w:rsid w:val="00B61305"/>
    <w:pPr>
      <w:spacing w:after="200" w:line="276" w:lineRule="auto"/>
      <w:ind w:left="720"/>
      <w:contextualSpacing/>
    </w:pPr>
    <w:rPr>
      <w:rFonts w:ascii="Calibri" w:eastAsia="Calibri" w:hAnsi="Calibri"/>
      <w:sz w:val="22"/>
      <w:szCs w:val="22"/>
    </w:rPr>
  </w:style>
  <w:style w:type="character" w:customStyle="1" w:styleId="BodyTextChar">
    <w:name w:val="Body Text Char"/>
    <w:basedOn w:val="DefaultParagraphFont"/>
    <w:link w:val="BodyText"/>
    <w:rsid w:val="00F84E23"/>
    <w:rPr>
      <w:sz w:val="24"/>
      <w:szCs w:val="24"/>
    </w:rPr>
  </w:style>
  <w:style w:type="table" w:styleId="TableGrid">
    <w:name w:val="Table Grid"/>
    <w:basedOn w:val="TableNormal"/>
    <w:uiPriority w:val="59"/>
    <w:rsid w:val="00EF0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barber@ebrschool.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dwards@ebrschool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hamlin@ebrschools.org" TargetMode="External"/><Relationship Id="rId5" Type="http://schemas.openxmlformats.org/officeDocument/2006/relationships/webSettings" Target="webSettings.xml"/><Relationship Id="rId15" Type="http://schemas.openxmlformats.org/officeDocument/2006/relationships/hyperlink" Target="mailto:ethomas6@ebrschools.org" TargetMode="External"/><Relationship Id="rId10" Type="http://schemas.openxmlformats.org/officeDocument/2006/relationships/hyperlink" Target="mailto:trowan@ebrschools.org" TargetMode="External"/><Relationship Id="rId4" Type="http://schemas.openxmlformats.org/officeDocument/2006/relationships/settings" Target="settings.xml"/><Relationship Id="rId9" Type="http://schemas.openxmlformats.org/officeDocument/2006/relationships/hyperlink" Target="http://www.mckinleymiddlemagnet.com" TargetMode="External"/><Relationship Id="rId14" Type="http://schemas.openxmlformats.org/officeDocument/2006/relationships/hyperlink" Target="mailto:mhardy1@ebrschool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brpss\Local%20Settings\Temporary%20Internet%20Files\Content.IE5\1900OQTD\MMM%2520Letterhead%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4BB42-EC45-400F-8B83-8FC160B86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MMM%20Letterhead[1]</Template>
  <TotalTime>321</TotalTime>
  <Pages>2</Pages>
  <Words>608</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East Baton Rouge Parish Schoo</Company>
  <LinksUpToDate>false</LinksUpToDate>
  <CharactersWithSpaces>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ebrpss</dc:creator>
  <cp:lastModifiedBy>Shayne Buckner</cp:lastModifiedBy>
  <cp:revision>75</cp:revision>
  <cp:lastPrinted>2020-06-04T16:36:00Z</cp:lastPrinted>
  <dcterms:created xsi:type="dcterms:W3CDTF">2019-05-15T17:13:00Z</dcterms:created>
  <dcterms:modified xsi:type="dcterms:W3CDTF">2020-06-04T16:38:00Z</dcterms:modified>
</cp:coreProperties>
</file>